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Kenya</w:t>
      </w:r>
      <w:r>
        <w:t xml:space="preserve"> </w:t>
      </w:r>
      <w:r>
        <w:t xml:space="preserve">Nairobi</w:t>
      </w:r>
    </w:p>
    <w:bookmarkStart w:id="24" w:name="summative-internship-report"/>
    <w:p>
      <w:pPr>
        <w:pStyle w:val="Heading1"/>
      </w:pPr>
      <w:r>
        <w:rPr>
          <w:bCs/>
          <w:b/>
        </w:rPr>
        <w:t xml:space="preserve">SUMMATIVE INTERNSHIP REPORT</w:t>
      </w:r>
    </w:p>
    <w:p>
      <w:pPr>
        <w:pStyle w:val="FirstParagraph"/>
      </w:pPr>
      <w:r>
        <w:rPr>
          <w:bCs/>
          <w:b/>
        </w:rPr>
        <w:t xml:space="preserve">Candidate Name:</w:t>
      </w:r>
      <w:r>
        <w:t xml:space="preserve"> </w:t>
      </w:r>
      <w:r>
        <w:t xml:space="preserve">John Kamau</w:t>
      </w:r>
      <w:r>
        <w:br/>
      </w:r>
    </w:p>
    <w:p>
      <w:pPr>
        <w:pStyle w:val="BodyText"/>
      </w:pPr>
      <w:r>
        <w:rPr>
          <w:bCs/>
          <w:b/>
        </w:rPr>
        <w:t xml:space="preserve">Date:</w:t>
      </w:r>
    </w:p>
    <w:p>
      <w:pPr>
        <w:pStyle w:val="BodyText"/>
      </w:pPr>
      <w:hyperlink w:anchor="Xa39a3ee5e6b4b0d3255bfef95601890afd80709">
        <w:r>
          <w:rPr>
            <w:rStyle w:val="Hyperlink"/>
          </w:rPr>
          <w:t xml:space="preserve">Internship Duration: June 1st - August 31st, 2023</w:t>
        </w:r>
      </w:hyperlink>
    </w:p>
    <w:p>
      <w:pPr>
        <w:pStyle w:val="BodyText"/>
      </w:pPr>
      <w:r>
        <w:rPr>
          <w:bCs/>
          <w:b/>
        </w:rPr>
        <w:t xml:space="preserve">Host Organization: Nairobi Arts &amp; Culture Hub</w:t>
      </w:r>
    </w:p>
    <w:p>
      <w:pPr>
        <w:pStyle w:val="BodyText"/>
      </w:pPr>
      <w:r>
        <w:rPr>
          <w:bCs/>
          <w:b/>
        </w:rPr>
        <w:t xml:space="preserve">Location:, Kenya Nairobi</w:t>
      </w:r>
      <w:r>
        <w:br/>
      </w:r>
    </w:p>
    <w:p>
      <w:pPr>
        <w:pStyle w:val="BodyText"/>
      </w:pPr>
      <w:r>
        <w:rPr>
          <w:iCs/>
          <w:i/>
        </w:rPr>
        <w:t xml:space="preserve">(Note: This document serves as a formal academic requirement for the completion of the Musician Internship program within the vibrant cultural context of Kenya, specifically centered in the capital city of Kenya, Nairobi.)</w:t>
      </w:r>
    </w:p>
    <w:p>
      <w:pPr>
        <w:pStyle w:val="BodyText"/>
      </w:pPr>
      <w:r>
        <w:rPr>
          <w:bCs/>
          <w:b/>
        </w:rPr>
        <w:t xml:space="preserve">Acknowledgements</w:t>
      </w:r>
    </w:p>
    <w:p>
      <w:pPr>
        <w:pStyle w:val="BodyText"/>
      </w:pPr>
      <w:r>
        <w:t xml:space="preserve">I wish to extend my deepest gratitude to the faculty and staff at Nairobi Arts &amp; Culture Hub for providing this invaluable opportunity. Special thanks go to my mentor, Ms. Amina Juma, whose guidance was instrumental in shaping my understanding of the contemporary music scene in Kenya Nairobi. I also thank the local artists and community leaders who shared their stories and experiences with me.</w:t>
      </w:r>
    </w:p>
    <w:p>
      <w:pPr>
        <w:pStyle w:val="BodyText"/>
      </w:pPr>
      <w:r>
        <w:rPr>
          <w:bCs/>
          <w:b/>
        </w:rPr>
        <w:t xml:space="preserve">1. Introduction</w:t>
      </w:r>
    </w:p>
    <w:p>
      <w:pPr>
        <w:pStyle w:val="BodyText"/>
      </w:pPr>
      <w:r>
        <w:t xml:space="preserve">This report details the experiences, learning outcomes, and professional development achieved during a three-month internship undertaken as part of my academic curriculum in Music Performance and Cultural Studies. The primary objective was to understand the dynamics of the modern music industry within Kenya Nairobi, one of East Africa's most significant cultural hubs. As a</w:t>
      </w:r>
    </w:p>
    <w:p>
      <w:pPr>
        <w:pStyle w:val="BodyText"/>
      </w:pPr>
      <w:r>
        <w:t xml:space="preserve">Musician, my goal was to bridge theoretical knowledge with practical application, focusing on performance techniques, networking, and the business aspects of being a professional musician in an urban African setting.</w:t>
      </w:r>
    </w:p>
    <w:p>
      <w:pPr>
        <w:pStyle w:val="BodyText"/>
      </w:pPr>
      <w:r>
        <w:rPr>
          <w:bCs/>
          <w:b/>
        </w:rPr>
        <w:t xml:space="preserve">2. Objectives of the Internship</w:t>
      </w:r>
    </w:p>
    <w:p>
      <w:pPr>
        <w:pStyle w:val="BodyText"/>
      </w:pPr>
      <w:r>
        <w:t xml:space="preserve">The internship aimed to achieve several key objectives relevant to my role as a</w:t>
      </w:r>
      <w:r>
        <w:t xml:space="preserve"> </w:t>
      </w:r>
      <w:hyperlink w:anchor="Xa39a3ee5e6b4b0d3255bfef95601890afd80709">
        <w:r>
          <w:rPr>
            <w:rStyle w:val="Hyperlink"/>
          </w:rPr>
          <w:t xml:space="preserve">Musician:</w:t>
        </w:r>
      </w:hyperlink>
    </w:p>
    <w:p>
      <w:pPr>
        <w:numPr>
          <w:ilvl w:val="0"/>
          <w:numId w:val="1001"/>
        </w:numPr>
        <w:pStyle w:val="Compact"/>
      </w:pPr>
      <w:r>
        <w:t xml:space="preserve">To observe and participate in live performances at various venues across Kenya Nairobi.</w:t>
      </w:r>
    </w:p>
    <w:p>
      <w:pPr>
        <w:numPr>
          <w:ilvl w:val="0"/>
          <w:numId w:val="1001"/>
        </w:numPr>
        <w:pStyle w:val="Compact"/>
      </w:pPr>
      <w:r>
        <w:t xml:space="preserve">To understand the administrative and promotional processes involved in organizing concerts.</w:t>
      </w:r>
      <w:r>
        <w:t xml:space="preserve"> </w:t>
      </w:r>
      <w:r>
        <w:t xml:space="preserve">Musician arts.</w:t>
      </w:r>
    </w:p>
    <w:p>
      <w:pPr>
        <w:numPr>
          <w:ilvl w:val="0"/>
          <w:numId w:val="1001"/>
        </w:numPr>
        <w:pStyle w:val="Compact"/>
      </w:pPr>
      <w:r>
        <w:t xml:space="preserve">-To develop skills in sound engineering coordination and stage management.</w:t>
      </w:r>
    </w:p>
    <w:p>
      <w:pPr>
        <w:numPr>
          <w:ilvl w:val="0"/>
          <w:numId w:val="1001"/>
        </w:numPr>
        <w:pStyle w:val="Compact"/>
      </w:pPr>
      <w:r>
        <w:t xml:space="preserve">-To explore how traditional Kenyan musical heritage intersects with modern genres in Kenya Nairobi.</w:t>
      </w:r>
    </w:p>
    <w:p>
      <w:pPr>
        <w:pStyle w:val="FirstParagraph"/>
      </w:pPr>
      <w:r>
        <w:rPr>
          <w:bCs/>
          <w:b/>
        </w:rPr>
        <w:t xml:space="preserve">3. Organizational Context: The Music Scene in Kenya Nairobi</w:t>
      </w:r>
    </w:p>
    <w:p>
      <w:pPr>
        <w:pStyle w:val="BodyText"/>
      </w:pPr>
      <w:r>
        <w:t xml:space="preserve">The internship was based in Kenya Nairobi, a city renowned for its vibrant arts scene. As the capital and largest city of</w:t>
      </w:r>
      <w:r>
        <w:t xml:space="preserve"> </w:t>
      </w:r>
      <w:hyperlink w:anchor="Xa39a3ee5e6b4b0d3255bfef95601890afd80709">
        <w:r>
          <w:rPr>
            <w:rStyle w:val="Hyperlink"/>
          </w:rPr>
          <w:t xml:space="preserve">Kenya, it serves as the epicenter of contemporary music production, live performance, and cultural exchange. For any</w:t>
        </w:r>
      </w:hyperlink>
    </w:p>
    <w:p>
      <w:pPr>
        <w:pStyle w:val="BodyText"/>
      </w:pPr>
      <w:r>
        <w:t xml:space="preserve">Musician, Kenya Nairobi offers a unique playground where Afrobeat, Bongo Flava, Gospel, and traditional folk music coexist and evolve rapidly.</w:t>
      </w:r>
    </w:p>
    <w:p>
      <w:pPr>
        <w:pStyle w:val="BodyText"/>
      </w:pPr>
      <w:r>
        <w:t xml:space="preserve">The host organization operates multiple venues in the CBD (Central Business District) of Kenya Nairobi. These spaces cater to both emerging talents and established stars. Understanding the logistical challenges of staging events in a dense urban environment like Kenya Nairobi was a critical component of this internship.</w:t>
      </w:r>
    </w:p>
    <w:p>
      <w:pPr>
        <w:pStyle w:val="BodyText"/>
      </w:pPr>
      <w:r>
        <w:rPr>
          <w:bCs/>
          <w:b/>
        </w:rPr>
        <w:t xml:space="preserve">4. Detailed Activities and Responsibilities</w:t>
      </w:r>
    </w:p>
    <w:bookmarkStart w:id="20" w:name="performance-preparation-and-rehearsals"/>
    <w:p>
      <w:pPr>
        <w:pStyle w:val="Heading2"/>
      </w:pPr>
      <w:r>
        <w:t xml:space="preserve">4.1 Performance Preparation and Rehearsals</w:t>
      </w:r>
    </w:p>
    <w:p>
      <w:pPr>
        <w:pStyle w:val="FirstParagraph"/>
      </w:pPr>
      <w:r>
        <w:t xml:space="preserve">As a</w:t>
      </w:r>
    </w:p>
    <w:p>
      <w:pPr>
        <w:pStyle w:val="BodyText"/>
      </w:pPr>
      <w:r>
        <w:t xml:space="preserve">Musician, one of my primary duties was assisting lead performers with rehearsals. This involved not only playing instruments but also analyzing setlists, managing stage cues, and coordinating with backup singers and dancers. I gained hands-on experience in adapting musical arrangements to suit smaller venues versus larger arenas within Kenya Nairobi.</w:t>
      </w:r>
    </w:p>
    <w:bookmarkEnd w:id="20"/>
    <w:bookmarkStart w:id="21" w:name="technical-production"/>
    <w:p>
      <w:pPr>
        <w:pStyle w:val="Heading2"/>
      </w:pPr>
      <w:r>
        <w:t xml:space="preserve">4.2 Technical Production</w:t>
      </w:r>
    </w:p>
    <w:p>
      <w:pPr>
        <w:pStyle w:val="FirstParagraph"/>
      </w:pPr>
      <w:r>
        <w:t xml:space="preserve">Working closely with the sound engineering team at the venue in Kenya Nairobi, I learned about live mixing techniques specific to African instruments such as the nyatiti and orutu, which require specific mic placement and EQ settings compared to standard Western instruments. This technical knowledge is crucial for a</w:t>
      </w:r>
    </w:p>
    <w:p>
      <w:pPr>
        <w:pStyle w:val="BodyText"/>
      </w:pPr>
      <w:r>
        <w:t xml:space="preserve">Musician who wishes to have control over their sonic output.</w:t>
      </w:r>
    </w:p>
    <w:bookmarkEnd w:id="21"/>
    <w:bookmarkStart w:id="22" w:name="networking-and-industry-engagement"/>
    <w:p>
      <w:pPr>
        <w:pStyle w:val="Heading2"/>
      </w:pPr>
      <w:r>
        <w:t xml:space="preserve">4.3 Networking and Industry Engagement</w:t>
      </w:r>
    </w:p>
    <w:p>
      <w:pPr>
        <w:pStyle w:val="FirstParagraph"/>
      </w:pPr>
      <w:r>
        <w:t xml:space="preserve">The internship provided ample opportunity to network with industry stakeholders in Kenya Nairobi. I attended several workshops organized by the Kenya Music Union, which focuses on copyright laws and artist rights. Understanding these legal frameworks is essential for any professional</w:t>
      </w:r>
    </w:p>
    <w:p>
      <w:pPr>
        <w:pStyle w:val="BodyText"/>
      </w:pPr>
      <w:r>
        <w:t xml:space="preserve">Musician operating in Kenya.</w:t>
      </w:r>
    </w:p>
    <w:bookmarkEnd w:id="22"/>
    <w:bookmarkStart w:id="23" w:name="community-outreach-programs"/>
    <w:p>
      <w:pPr>
        <w:pStyle w:val="Heading2"/>
      </w:pPr>
      <w:r>
        <w:t xml:space="preserve">4.4 Community Outreach Programs</w:t>
      </w:r>
    </w:p>
    <w:p>
      <w:pPr>
        <w:pStyle w:val="FirstParagraph"/>
      </w:pPr>
      <w:r>
        <w:t xml:space="preserve">A significant portion of the internship involved community outreach in informal settlements surrounding Kenya Nairobi. We conducted music therapy sessions and workshops for youth using music as a tool for social change. This experience highlighted the role of</w:t>
      </w:r>
    </w:p>
    <w:p>
      <w:pPr>
        <w:pStyle w:val="BodyText"/>
      </w:pPr>
      <w:r>
        <w:t xml:space="preserve">Musician arts in education and social cohesion within the Kenyan context.</w:t>
      </w:r>
    </w:p>
    <w:bookmarkEnd w:id="23"/>
    <w:p>
      <w:pPr>
        <w:pStyle w:val="BodyText"/>
      </w:pPr>
      <w:r>
        <w:rPr>
          <w:bCs/>
          <w:b/>
        </w:rPr>
        <w:t xml:space="preserve">5. Challenges Faced</w:t>
      </w:r>
    </w:p>
    <w:p>
      <w:pPr>
        <w:pStyle w:val="BodyText"/>
      </w:pPr>
      <w:r>
        <w:t xml:space="preserve">The internship was not without its challenges. One of the main difficulties encountered was navigating the bureaucratic processes related to performance permits in Kenya Nairobi. Additionally, power fluctuations in some venues posed technical challenges for electronic instruments and amplification systems, requiring quick problem-solving skills from every</w:t>
      </w:r>
    </w:p>
    <w:p>
      <w:pPr>
        <w:pStyle w:val="BodyText"/>
      </w:pPr>
      <w:r>
        <w:t xml:space="preserve">Musician present.</w:t>
      </w:r>
    </w:p>
    <w:p>
      <w:pPr>
        <w:pStyle w:val="BodyText"/>
      </w:pPr>
      <w:r>
        <w:t xml:space="preserve">Linguistic diversity also presented a slight barrier initially. While Swahili and English are widely spoken in Kenya Nairobi, understanding local dialects used by elders during community outreach required patience and active listening skills.</w:t>
      </w:r>
    </w:p>
    <w:p>
      <w:pPr>
        <w:pStyle w:val="BodyText"/>
      </w:pPr>
      <w:r>
        <w:rPr>
          <w:bCs/>
          <w:b/>
        </w:rPr>
        <w:t xml:space="preserve">6. Learning Outcomes</w:t>
      </w:r>
    </w:p>
    <w:p>
      <w:pPr>
        <w:numPr>
          <w:ilvl w:val="0"/>
          <w:numId w:val="1002"/>
        </w:numPr>
        <w:pStyle w:val="Compact"/>
      </w:pPr>
      <w:r>
        <w:t xml:space="preserve">Musical Adaptability:I learned how to adapt my performance style to diverse audiences in Kenya Nairobi, from formal corporate events in the city center to vibrant street festivals.</w:t>
      </w:r>
    </w:p>
    <w:p>
      <w:pPr>
        <w:numPr>
          <w:ilvl w:val="0"/>
          <w:numId w:val="1002"/>
        </w:numPr>
        <w:pStyle w:val="Compact"/>
      </w:pPr>
      <w:r>
        <w:t xml:space="preserve">-</w:t>
      </w:r>
      <w:r>
        <w:t xml:space="preserve">Technical Proficiency:</w:t>
      </w:r>
      <w:r>
        <w:t xml:space="preserve"> </w:t>
      </w:r>
      <w:r>
        <w:t xml:space="preserve">Enhanced my ability to troubleshoot live sound issues, a vital skill for any working</w:t>
      </w:r>
    </w:p>
    <w:p>
      <w:pPr>
        <w:numPr>
          <w:ilvl w:val="0"/>
          <w:numId w:val="1000"/>
        </w:numPr>
        <w:pStyle w:val="Compact"/>
      </w:pPr>
      <w:r>
        <w:rPr>
          <w:bCs/>
          <w:b/>
        </w:rPr>
        <w:t xml:space="preserve">Musician</w:t>
      </w:r>
      <w:r>
        <w:t xml:space="preserve">.</w:t>
      </w:r>
    </w:p>
    <w:p>
      <w:pPr>
        <w:numPr>
          <w:ilvl w:val="0"/>
          <w:numId w:val="1002"/>
        </w:numPr>
        <w:pStyle w:val="Compact"/>
      </w:pPr>
      <w:r>
        <w:t xml:space="preserve">-</w:t>
      </w:r>
      <w:r>
        <w:t xml:space="preserve">Cultural Competence:</w:t>
      </w:r>
      <w:r>
        <w:t xml:space="preserve"> </w:t>
      </w:r>
      <w:r>
        <w:t xml:space="preserve">Gained a deeper appreciation for the fusion of traditional Kenyan rhythms with modern genres.</w:t>
      </w:r>
    </w:p>
    <w:p>
      <w:pPr>
        <w:numPr>
          <w:ilvl w:val="0"/>
          <w:numId w:val="1002"/>
        </w:numPr>
        <w:pStyle w:val="Compact"/>
      </w:pPr>
      <w:r>
        <w:t xml:space="preserve">-</w:t>
      </w:r>
    </w:p>
    <w:p>
      <w:pPr>
        <w:numPr>
          <w:ilvl w:val="0"/>
          <w:numId w:val="1000"/>
        </w:numPr>
        <w:pStyle w:val="Compact"/>
      </w:pPr>
      <w:r>
        <w:t xml:space="preserve">Professionalism: Developed strong time management and interpersonal skills necessary for working in high-pressure environments like Kenya Nairobi's entertainment industry.</w:t>
      </w:r>
    </w:p>
    <w:p>
      <w:pPr>
        <w:pStyle w:val="FirstParagraph"/>
      </w:pPr>
      <w:r>
        <w:rPr>
          <w:bCs/>
          <w:b/>
        </w:rPr>
        <w:t xml:space="preserve">7. Conclusion</w:t>
      </w:r>
    </w:p>
    <w:p>
      <w:pPr>
        <w:pStyle w:val="BodyText"/>
      </w:pPr>
      <w:r>
        <w:t xml:space="preserve">The internship at Nairobi Arts &amp; Culture Hub has been a transformative experience. It has solidified my passion for being a</w:t>
      </w:r>
    </w:p>
    <w:p>
      <w:pPr>
        <w:pStyle w:val="BodyText"/>
      </w:pPr>
      <w:r>
        <w:t xml:space="preserve">Musician and provided me with the practical tools needed to thrive in the competitive market of Kenya Nairobi. I now possess a clearer understanding of both the artistic and business sides of the music industry.</w:t>
      </w:r>
    </w:p>
    <w:p>
      <w:pPr>
        <w:pStyle w:val="BodyText"/>
      </w:pPr>
      <w:r>
        <w:t xml:space="preserve">The experience in Kenya Nairobi has shown me that being a</w:t>
      </w:r>
    </w:p>
    <w:p>
      <w:pPr>
        <w:pStyle w:val="BodyText"/>
      </w:pPr>
      <w:r>
        <w:t xml:space="preserve">Musician here is not just about playing notes; it is about telling stories, preserving culture, and engaging with a dynamic society. I am confident that the skills acquired during this internship will serve as a strong foundation for my future career.</w:t>
      </w:r>
    </w:p>
    <w:p>
      <w:pPr>
        <w:pStyle w:val="BodyText"/>
      </w:pPr>
      <w:r>
        <w:rPr>
          <w:bCs/>
          <w:b/>
        </w:rPr>
        <w:t xml:space="preserve">8. Recommendations</w:t>
      </w:r>
    </w:p>
    <w:p>
      <w:pPr>
        <w:pStyle w:val="BodyText"/>
      </w:pPr>
      <w:r>
        <w:t xml:space="preserve">I recommend that future interns focus heavily on understanding copyright laws before arriving in Kenya Nairobi. Additionally, building relationships with local technicians early in the internship can facilitate smoother operations during live events.</w:t>
      </w:r>
    </w:p>
    <w:p>
      <w:pPr>
        <w:pStyle w:val="BodyText"/>
      </w:pPr>
      <w:r>
        <w:br/>
      </w:r>
      <w:r>
        <w:br/>
      </w:r>
    </w:p>
    <w:p>
      <w:r>
        <w:pict>
          <v:rect style="width:0;height:1.5pt" o:hralign="center" o:hrstd="t" o:hr="t"/>
        </w:pict>
      </w:r>
    </w:p>
    <w:p>
      <w:pPr>
        <w:pStyle w:val="FirstParagraph"/>
      </w:pPr>
      <w:r>
        <w:t xml:space="preserve">Signed:</w:t>
      </w:r>
      <w:r>
        <w:br/>
      </w:r>
      <w:r>
        <w:t xml:space="preserve">John Kamau</w:t>
      </w:r>
      <w:r>
        <w:br/>
      </w:r>
      <w:r>
        <w:t xml:space="preserve">Intern Musician</w:t>
      </w:r>
      <w:r>
        <w:br/>
      </w:r>
      <w:r>
        <w:t xml:space="preserve">Nairobi, Kenya Nairobi</w:t>
      </w:r>
    </w:p>
    <w:p>
      <w:pPr>
        <w:pStyle w:val="BodyText"/>
      </w:pPr>
      <w:r>
        <w:t xml:space="preserve">html &gt;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Kenya Nairobi</dc:title>
  <dc:creator/>
  <dc:language>en</dc:language>
  <cp:keywords/>
  <dcterms:created xsi:type="dcterms:W3CDTF">2026-07-30T06:43:04Z</dcterms:created>
  <dcterms:modified xsi:type="dcterms:W3CDTF">2026-07-30T06:43:04Z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