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1" w:name="internship-report"/>
    <w:p>
      <w:pPr>
        <w:pStyle w:val="Heading1"/>
      </w:pPr>
      <w:r>
        <w:t xml:space="preserve">Internship Report</w:t>
      </w:r>
    </w:p>
    <w:p>
      <w:pPr>
        <w:pStyle w:val="FirstParagraph"/>
      </w:pPr>
      <w:r>
        <w:t xml:space="preserve">Focus on Musician Development and Cultural Integration in Nigeria Abuja</w:t>
      </w:r>
    </w:p>
    <w:p>
      <w:pPr>
        <w:pStyle w:val="BodyText"/>
      </w:pPr>
      <w:r>
        <w:br/>
      </w:r>
      <w:r>
        <w:br/>
      </w:r>
    </w:p>
    <w:bookmarkStart w:id="20" w:name="Xfb93d41b89ed341be09f3296c15d3367cec7ec1"/>
    <w:p>
      <w:pPr>
        <w:pStyle w:val="Heading2"/>
      </w:pPr>
      <w:r>
        <w:t xml:space="preserve">Date: October 26, 2023</w:t>
      </w:r>
      <w:r>
        <w:br/>
      </w:r>
      <w:r>
        <w:t xml:space="preserve">Dedicated to the Cultural Dynamics of Nigeria Abuja</w:t>
      </w:r>
    </w:p>
    <w:bookmarkEnd w:id="20"/>
    <w:bookmarkEnd w:id="21"/>
    <w:bookmarkStart w:id="22" w:name="executive-summary"/>
    <w:p>
      <w:pPr>
        <w:pStyle w:val="Heading1"/>
      </w:pPr>
      <w:r>
        <w:t xml:space="preserve">Executive Summary</w:t>
      </w:r>
    </w:p>
    <w:p>
      <w:pPr>
        <w:pStyle w:val="FirstParagraph"/>
      </w:pPr>
      <w:r>
        <w:t xml:space="preserve">This report details a comprehensive twelve-week internship program undertaken with the primary objective of analyzing and contributing to the local music industry within the bustling capital city of Nigeria, Abuja. The role designated was that of a Junior Musician Intern, a position that required not only musical proficiency but also a deep understanding of cultural nuances, business dynamics, and artistic collaboration specific to the region. This document serves as a formal record of activities learned during this transformative period in</w:t>
      </w:r>
      <w:r>
        <w:t xml:space="preserve"> </w:t>
      </w:r>
      <w:r>
        <w:rPr>
          <w:bCs/>
          <w:b/>
        </w:rPr>
        <w:t xml:space="preserve">Nigeria Abuja</w:t>
      </w:r>
      <w:r>
        <w:t xml:space="preserve">, highlighting the unique challenges and opportunities faced by an aspiring</w:t>
      </w:r>
      <w:r>
        <w:t xml:space="preserve"> </w:t>
      </w:r>
      <w:r>
        <w:rPr>
          <w:bCs/>
          <w:b/>
        </w:rPr>
        <w:t xml:space="preserve">Musician</w:t>
      </w:r>
      <w:r>
        <w:t xml:space="preserve"> </w:t>
      </w:r>
      <w:r>
        <w:t xml:space="preserve">in this vibrant West African metropolis.</w:t>
      </w:r>
    </w:p>
    <w:bookmarkEnd w:id="22"/>
    <w:bookmarkStart w:id="23" w:name="introduction-and-objectives"/>
    <w:p>
      <w:pPr>
        <w:pStyle w:val="Heading1"/>
      </w:pPr>
      <w:r>
        <w:t xml:space="preserve">1. Introduction and Objectives</w:t>
      </w:r>
    </w:p>
    <w:p>
      <w:pPr>
        <w:pStyle w:val="FirstParagraph"/>
      </w:pPr>
      <w:r>
        <w:t xml:space="preserve">The primary goal of this internship was to bridge the gap between theoretical musical education and practical application within the professional arena of</w:t>
      </w:r>
      <w:r>
        <w:t xml:space="preserve"> </w:t>
      </w:r>
      <w:r>
        <w:rPr>
          <w:bCs/>
          <w:b/>
        </w:rPr>
        <w:t xml:space="preserve">Nigeria Abuja</w:t>
      </w:r>
      <w:r>
        <w:t xml:space="preserve">. As the political center of Nigeria, Abuja presents a distinct market compared to commercial hubs like Lagos. The city’s demographic is a melting pot of diverse ethnic groups, offering a rich tapestry for musical fusion. The internship aimed to achieve three main objectives: first, to master live performance techniques suitable for high-stakes corporate and government events common in</w:t>
      </w:r>
      <w:r>
        <w:t xml:space="preserve"> </w:t>
      </w:r>
      <w:r>
        <w:rPr>
          <w:bCs/>
          <w:b/>
        </w:rPr>
        <w:t xml:space="preserve">Nigeria Abuja</w:t>
      </w:r>
      <w:r>
        <w:t xml:space="preserve">; second, to understand the copyright and intellectual property laws affecting a</w:t>
      </w:r>
    </w:p>
    <w:p>
      <w:pPr>
        <w:pStyle w:val="BodyText"/>
      </w:pPr>
      <w:r>
        <w:t xml:space="preserve">Musician in Nigeria; and third, to collaborate with local artists to create content that resonates with the indigenous audience while maintaining international standards.</w:t>
      </w:r>
    </w:p>
    <w:bookmarkEnd w:id="23"/>
    <w:bookmarkStart w:id="24" w:name="X94e40d1c1e85fb93f3503860d62b2f5583f5bd3"/>
    <w:p>
      <w:pPr>
        <w:pStyle w:val="Heading1"/>
      </w:pPr>
      <w:r>
        <w:t xml:space="preserve">2. Scope of Work: The Role of a Musician in Abuja</w:t>
      </w:r>
    </w:p>
    <w:p>
      <w:pPr>
        <w:pStyle w:val="FirstParagraph"/>
      </w:pPr>
      <w:r>
        <w:t xml:space="preserve">The duties assigned during this internship were varied and demanding. As a</w:t>
      </w:r>
      <w:r>
        <w:t xml:space="preserve"> </w:t>
      </w:r>
      <w:r>
        <w:rPr>
          <w:bCs/>
          <w:b/>
        </w:rPr>
        <w:t xml:space="preserve">Musician</w:t>
      </w:r>
      <w:r>
        <w:t xml:space="preserve">, my daily routine extended far beyond mere rehearsal. In the context of</w:t>
      </w:r>
      <w:r>
        <w:t xml:space="preserve"> </w:t>
      </w:r>
      <w:r>
        <w:rPr>
          <w:bCs/>
          <w:b/>
        </w:rPr>
        <w:t xml:space="preserve">Nigeria Abuja</w:t>
      </w:r>
      <w:r>
        <w:t xml:space="preserve">, the music scene is heavily influenced by both traditional heritage and contemporary Afrobeat trends. My responsibilities included:</w:t>
      </w:r>
    </w:p>
    <w:p>
      <w:pPr>
        <w:numPr>
          <w:ilvl w:val="0"/>
          <w:numId w:val="1001"/>
        </w:numPr>
        <w:pStyle w:val="Compact"/>
      </w:pPr>
      <w:r>
        <w:rPr>
          <w:bCs/>
          <w:b/>
        </w:rPr>
        <w:t xml:space="preserve">Live Performance Preparation:</w:t>
      </w:r>
      <w:r>
        <w:t xml:space="preserve"> </w:t>
      </w:r>
      <w:r>
        <w:t xml:space="preserve">Participating in daily rehearsals to ensure tight synchronization with backing bands, a necessity for live gigs at major hotels and conference centers in</w:t>
      </w:r>
      <w:r>
        <w:t xml:space="preserve"> </w:t>
      </w:r>
      <w:r>
        <w:rPr>
          <w:bCs/>
          <w:b/>
        </w:rPr>
        <w:t xml:space="preserve">Nigeria Abuja</w:t>
      </w:r>
      <w:r>
        <w:t xml:space="preserve">.</w:t>
      </w:r>
    </w:p>
    <w:p>
      <w:pPr>
        <w:numPr>
          <w:ilvl w:val="0"/>
          <w:numId w:val="1001"/>
        </w:numPr>
        <w:pStyle w:val="Compact"/>
      </w:pPr>
      <w:r>
        <w:t xml:space="preserve">Cultural Research: Engaging with local elders and artists to understand the traditional rhythms of the Hausa, Igbo, and Yoruba cultures, integrating these elements into modern compositions as a professional</w:t>
      </w:r>
      <w:r>
        <w:t xml:space="preserve"> </w:t>
      </w:r>
      <w:r>
        <w:rPr>
          <w:bCs/>
          <w:b/>
        </w:rPr>
        <w:t xml:space="preserve">Musician</w:t>
      </w:r>
      <w:r>
        <w:t xml:space="preserve">.</w:t>
      </w:r>
    </w:p>
    <w:p>
      <w:pPr>
        <w:numPr>
          <w:ilvl w:val="0"/>
          <w:numId w:val="1001"/>
        </w:numPr>
        <w:pStyle w:val="Compact"/>
      </w:pPr>
      <w:r>
        <w:rPr>
          <w:bCs/>
          <w:b/>
        </w:rPr>
        <w:t xml:space="preserve">Event Logistics:</w:t>
      </w:r>
      <w:r>
        <w:t xml:space="preserve">Nigeria Abuja, where outdoor events are common despite the heat, understanding acoustic challenges is crucial for a performing artist.</w:t>
      </w:r>
    </w:p>
    <w:bookmarkEnd w:id="24"/>
    <w:bookmarkStart w:id="25" w:name="key-activities-and-learning-outcomes"/>
    <w:p>
      <w:pPr>
        <w:pStyle w:val="Heading1"/>
      </w:pPr>
      <w:r>
        <w:t xml:space="preserve">3. Key Activities and Learning Outcomes</w:t>
      </w:r>
    </w:p>
    <w:p>
      <w:pPr>
        <w:pStyle w:val="FirstParagraph"/>
      </w:pPr>
      <w:r>
        <w:t xml:space="preserve">The internship provided an immersive experience into the life of a</w:t>
      </w:r>
      <w:r>
        <w:t xml:space="preserve"> </w:t>
      </w:r>
      <w:r>
        <w:rPr>
          <w:bCs/>
          <w:b/>
        </w:rPr>
        <w:t xml:space="preserve">Musician</w:t>
      </w:r>
      <w:r>
        <w:t xml:space="preserve"> </w:t>
      </w:r>
      <w:r>
        <w:t xml:space="preserve">operating in the heart of Nigeria. One of the most significant learning outcomes was understanding the networking dynamics specific to</w:t>
      </w:r>
      <w:r>
        <w:t xml:space="preserve"> </w:t>
      </w:r>
      <w:r>
        <w:rPr>
          <w:bCs/>
          <w:b/>
        </w:rPr>
        <w:t xml:space="preserve">Nigeria Abuja</w:t>
      </w:r>
      <w:r>
        <w:t xml:space="preserve">. Unlike other regions, business relationships here are often built on trust and personal introductions. I learned that as a</w:t>
      </w:r>
    </w:p>
    <w:p>
      <w:pPr>
        <w:pStyle w:val="BodyText"/>
      </w:pPr>
      <w:r>
        <w:t xml:space="preserve">Musician, my brand is not just defined by my sound, but by my reliability and professionalism in social settings.</w:t>
      </w:r>
    </w:p>
    <w:p>
      <w:pPr>
        <w:pStyle w:val="BodyText"/>
      </w:pPr>
      <w:r>
        <w:t xml:space="preserve">A major project involved composing a piece for the annual National Arts Festival held in</w:t>
      </w:r>
      <w:r>
        <w:t xml:space="preserve"> </w:t>
      </w:r>
      <w:r>
        <w:rPr>
          <w:bCs/>
          <w:b/>
        </w:rPr>
        <w:t xml:space="preserve">Nigeria Abuja</w:t>
      </w:r>
      <w:r>
        <w:t xml:space="preserve">. This required extensive collaboration with dancers and vocalists. I learned to adapt musical arrangements on the fly, a skill essential for any</w:t>
      </w:r>
    </w:p>
    <w:p>
      <w:pPr>
        <w:pStyle w:val="BodyText"/>
      </w:pPr>
      <w:r>
        <w:t xml:space="preserve">Musician performing in front of discerning Nigerian audiences who appreciate high-energy performances. Furthermore, I gained practical knowledge about royalty collection societies in Nigeria, ensuring that as a</w:t>
      </w:r>
    </w:p>
    <w:p>
      <w:pPr>
        <w:pStyle w:val="BodyText"/>
      </w:pPr>
      <w:r>
        <w:t xml:space="preserve">Musician, my work is legally protected and monetized correctly.</w:t>
      </w:r>
    </w:p>
    <w:bookmarkEnd w:id="25"/>
    <w:bookmarkStart w:id="26" w:name="challenges-encountered"/>
    <w:p>
      <w:pPr>
        <w:pStyle w:val="Heading1"/>
      </w:pPr>
      <w:r>
        <w:t xml:space="preserve">4. Challenges Encountered</w:t>
      </w:r>
    </w:p>
    <w:p>
      <w:pPr>
        <w:pStyle w:val="FirstParagraph"/>
      </w:pPr>
      <w:r>
        <w:t xml:space="preserve">Navigating the music industry in</w:t>
      </w:r>
      <w:r>
        <w:t xml:space="preserve"> </w:t>
      </w:r>
      <w:r>
        <w:rPr>
          <w:bCs/>
          <w:b/>
        </w:rPr>
        <w:t xml:space="preserve">Nigeria Abuja</w:t>
      </w:r>
      <w:r>
        <w:t xml:space="preserve"> </w:t>
      </w:r>
      <w:r>
        <w:t xml:space="preserve">was not without its hurdles. Infrastructure challenges, such as inconsistent power supply for rehearsals, required adaptability and creative problem-solving. As a</w:t>
      </w:r>
    </w:p>
    <w:p>
      <w:pPr>
        <w:pStyle w:val="BodyText"/>
      </w:pPr>
      <w:r>
        <w:t xml:space="preserve">Musician, relying on battery-operated gear or generators became part of the daily routine. Additionally, the competitive nature of the market in</w:t>
      </w:r>
      <w:r>
        <w:t xml:space="preserve"> </w:t>
      </w:r>
      <w:r>
        <w:rPr>
          <w:bCs/>
          <w:b/>
        </w:rPr>
        <w:t xml:space="preserve">Nigeria Abuja</w:t>
      </w:r>
      <w:r>
        <w:t xml:space="preserve"> </w:t>
      </w:r>
      <w:r>
        <w:t xml:space="preserve">meant that standing out required a unique artistic identity. Balancing traditional expectations with modern innovation was a delicate tightrope walk, demanding respect for heritage while pushing creative boundaries.</w:t>
      </w:r>
    </w:p>
    <w:bookmarkEnd w:id="26"/>
    <w:bookmarkStart w:id="27" w:name="conclusion-and-recommendations"/>
    <w:p>
      <w:pPr>
        <w:pStyle w:val="Heading1"/>
      </w:pPr>
      <w:r>
        <w:t xml:space="preserve">5. Conclusion and Recommendations</w:t>
      </w:r>
    </w:p>
    <w:p>
      <w:pPr>
        <w:pStyle w:val="FirstParagraph"/>
      </w:pPr>
      <w:r>
        <w:t xml:space="preserve">This internship has been an invaluable chapter in my development as a</w:t>
      </w:r>
      <w:r>
        <w:t xml:space="preserve"> </w:t>
      </w:r>
      <w:r>
        <w:rPr>
          <w:bCs/>
          <w:b/>
        </w:rPr>
        <w:t xml:space="preserve">Musician</w:t>
      </w:r>
      <w:r>
        <w:t xml:space="preserve">. It provided deep insights into the socio-economic factors influencing art in</w:t>
      </w:r>
      <w:r>
        <w:t xml:space="preserve"> </w:t>
      </w:r>
      <w:r>
        <w:rPr>
          <w:bCs/>
          <w:b/>
        </w:rPr>
        <w:t xml:space="preserve">Nigeria Abuja</w:t>
      </w:r>
      <w:r>
        <w:t xml:space="preserve">. The experience reinforced the importance of cultural sensitivity and business acumen alongside musical talent. For future interns or aspiring artists looking to pursue a career as a</w:t>
      </w:r>
    </w:p>
    <w:p>
      <w:pPr>
        <w:pStyle w:val="BodyText"/>
      </w:pPr>
      <w:r>
        <w:t xml:space="preserve">Musician in this region, I recommend building strong local networks early on and investing time in understanding the diverse cultural fabric of</w:t>
      </w:r>
      <w:r>
        <w:t xml:space="preserve"> </w:t>
      </w:r>
      <w:r>
        <w:rPr>
          <w:bCs/>
          <w:b/>
        </w:rPr>
        <w:t xml:space="preserve">Nigeria Abuja</w:t>
      </w:r>
      <w:r>
        <w:t xml:space="preserve">. The city offers a unique platform for growth, provided one is willing to adapt and learn. This report confirms that the intersection of art and culture in</w:t>
      </w:r>
      <w:r>
        <w:t xml:space="preserve"> </w:t>
      </w:r>
      <w:r>
        <w:rPr>
          <w:bCs/>
          <w:b/>
        </w:rPr>
        <w:t xml:space="preserve">Nigeria Abuja</w:t>
      </w:r>
      <w:r>
        <w:t xml:space="preserve"> </w:t>
      </w:r>
      <w:r>
        <w:t xml:space="preserve">provides a fertile ground for any dedicated</w:t>
      </w:r>
    </w:p>
    <w:p>
      <w:pPr>
        <w:pStyle w:val="BodyText"/>
      </w:pPr>
      <w:r>
        <w:t xml:space="preserve">Musician willing to engage deeply with the local community.</w:t>
      </w:r>
    </w:p>
    <w:bookmarkEnd w:id="27"/>
    <w:p>
      <w:pPr>
        <w:pStyle w:val="BodyText"/>
      </w:pPr>
      <w:r>
        <w:t xml:space="preserve">© 2023 Internship Report Archive. All Rights Reserved. Document prepared for academic and professional review regarding Musician Training in Nigeria Abuja.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Nigeria Abuja</dc:title>
  <dc:creator/>
  <dc:language>en</dc:language>
  <cp:keywords/>
  <dcterms:created xsi:type="dcterms:W3CDTF">2026-07-29T12:31:27Z</dcterms:created>
  <dcterms:modified xsi:type="dcterms:W3CDTF">2026-07-29T12:31:27Z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