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Philippines</w:t>
      </w:r>
      <w:r>
        <w:t xml:space="preserve"> </w:t>
      </w:r>
      <w:r>
        <w:t xml:space="preserve">Manila</w:t>
      </w:r>
    </w:p>
    <w:bookmarkStart w:id="20" w:name="internship-report-musician"/>
    <w:p>
      <w:pPr>
        <w:pStyle w:val="Heading1"/>
      </w:pPr>
      <w:r>
        <w:t xml:space="preserve">Internship Report: Musician</w:t>
      </w:r>
    </w:p>
    <w:p>
      <w:pPr>
        <w:pStyle w:val="FirstParagraph"/>
      </w:pPr>
      <w:r>
        <w:rPr>
          <w:bCs/>
          <w:b/>
        </w:rPr>
        <w:t xml:space="preserve">Name:</w:t>
      </w:r>
      <w:r>
        <w:t xml:space="preserve"> </w:t>
      </w:r>
      <w:r>
        <w:t xml:space="preserve">Juan Dela Cruz</w:t>
      </w:r>
      <w:r>
        <w:br/>
      </w:r>
      <w:r>
        <w:rPr>
          <w:bCs/>
          <w:b/>
        </w:rPr>
        <w:t xml:space="preserve">Institution:</w:t>
      </w:r>
      <w:r>
        <w:t xml:space="preserve"> </w:t>
      </w:r>
      <w:r>
        <w:t xml:space="preserve">University of Santo Tomas, College of Fine Arts</w:t>
      </w:r>
      <w:r>
        <w:br/>
      </w:r>
      <w:r>
        <w:rPr>
          <w:bCs/>
          <w:b/>
        </w:rPr>
        <w:t xml:space="preserve">Date Submitted:</w:t>
      </w:r>
      <w:r>
        <w:t xml:space="preserve"> </w:t>
      </w:r>
      <w:r>
        <w:t xml:space="preserve">October 26, 2023</w:t>
      </w:r>
      <w:r>
        <w:br/>
      </w:r>
    </w:p>
    <w:bookmarkEnd w:id="20"/>
    <w:bookmarkStart w:id="21" w:name="i.-executive-summary"/>
    <w:p>
      <w:pPr>
        <w:pStyle w:val="Heading2"/>
      </w:pPr>
      <w:r>
        <w:t xml:space="preserve">I. Executive Summary</w:t>
      </w:r>
    </w:p>
    <w:p>
      <w:pPr>
        <w:pStyle w:val="FirstParagraph"/>
      </w:pPr>
      <w:r>
        <w:t xml:space="preserve">This document serves as the comprehensive final internship report for my tenure as a Musician intern within the vibrant cultural sector of Philippines Manila. Over the course of twelve weeks, I immersed myself in the daily operations of ensemble performance, community music education, and event production within one of Southeast Asia’s most dynamic urban centers. The primary objective was to bridge theoretical musical knowledge with practical application while navigating the unique socio-cultural landscape provided by Philippines Manila. This report details my responsibilities, challenges faced, skills acquired, and the profound impact this experience has had on my professional development as a contemporary musician.</w:t>
      </w:r>
    </w:p>
    <w:bookmarkEnd w:id="21"/>
    <w:bookmarkStart w:id="22" w:name="ii.-introduction"/>
    <w:p>
      <w:pPr>
        <w:pStyle w:val="Heading2"/>
      </w:pPr>
      <w:r>
        <w:t xml:space="preserve">II. Introduction</w:t>
      </w:r>
    </w:p>
    <w:p>
      <w:pPr>
        <w:pStyle w:val="FirstParagraph"/>
      </w:pPr>
      <w:r>
        <w:t xml:space="preserve">The role of a Musician extends beyond mere performance; it involves cultural stewardship, collaboration, and adaptability. Interning in Philippines Manila offered a unique vantage point to observe how music functions as both an art form and a socioeconomic driver. The capital city is known for its bustling nightlife, traditional fiestas, corporate events, and growing digital content creation scene. As an intern assigned to the position of Musician at "Metro Harmony Arts," I was tasked with supporting lead performers, assisting in community workshops for youth from marginalized communities in Quezon City and Manila proper, and managing logistics for weekend gigs across the metropolis.</w:t>
      </w:r>
    </w:p>
    <w:bookmarkEnd w:id="22"/>
    <w:bookmarkStart w:id="23" w:name="iii.-objectives-of-the-internship"/>
    <w:p>
      <w:pPr>
        <w:pStyle w:val="Heading2"/>
      </w:pPr>
      <w:r>
        <w:t xml:space="preserve">III. Objectives of the Internship</w:t>
      </w:r>
    </w:p>
    <w:p>
      <w:pPr>
        <w:numPr>
          <w:ilvl w:val="0"/>
          <w:numId w:val="1001"/>
        </w:numPr>
        <w:pStyle w:val="Compact"/>
      </w:pPr>
      <w:r>
        <w:rPr>
          <w:bCs/>
          <w:b/>
        </w:rPr>
        <w:t xml:space="preserve">Cultural Integration:</w:t>
      </w:r>
      <w:r>
        <w:t xml:space="preserve">To understand how local Filipino traditions influence musical arrangements and performance styles in Philippines Manila.</w:t>
      </w:r>
    </w:p>
    <w:p>
      <w:pPr>
        <w:numPr>
          <w:ilvl w:val="0"/>
          <w:numId w:val="1001"/>
        </w:numPr>
        <w:pStyle w:val="Compact"/>
      </w:pPr>
      <w:r>
        <w:rPr>
          <w:bCs/>
          <w:b/>
        </w:rPr>
        <w:t xml:space="preserve">Skill Enhancement:</w:t>
      </w:r>
      <w:r>
        <w:t xml:space="preserve">To refine instrumental proficiency, sight-reading abilities, and ensemble coordination under high-pressure environments.</w:t>
      </w:r>
    </w:p>
    <w:p>
      <w:pPr>
        <w:numPr>
          <w:ilvl w:val="0"/>
          <w:numId w:val="1001"/>
        </w:numPr>
        <w:pStyle w:val="Compact"/>
      </w:pPr>
      <w:r>
        <w:rPr>
          <w:bCs/>
          <w:b/>
        </w:rPr>
        <w:t xml:space="preserve">Professional Networking:</w:t>
      </w:r>
      <w:r>
        <w:t xml:space="preserve">To build relationships with established artists, venue owners, and event organizers within the Philippines Manila music circuit.</w:t>
      </w:r>
    </w:p>
    <w:p>
      <w:pPr>
        <w:numPr>
          <w:ilvl w:val="0"/>
          <w:numId w:val="1001"/>
        </w:numPr>
        <w:pStyle w:val="Compact"/>
      </w:pPr>
      <w:r>
        <w:rPr>
          <w:bCs/>
          <w:b/>
        </w:rPr>
        <w:t xml:space="preserve">Community Engagement:</w:t>
      </w:r>
      <w:r>
        <w:t xml:space="preserve">To apply musical pedagogy skills in teaching basic instruments to students in underserved barangays (villages) across the capital.</w:t>
      </w:r>
    </w:p>
    <w:bookmarkEnd w:id="23"/>
    <w:bookmarkStart w:id="24" w:name="iv.-methodology-and-activities"/>
    <w:p>
      <w:pPr>
        <w:pStyle w:val="Heading2"/>
      </w:pPr>
      <w:r>
        <w:t xml:space="preserve">IV. Methodology and Activities</w:t>
      </w:r>
    </w:p>
    <w:p>
      <w:pPr>
        <w:pStyle w:val="FirstParagraph"/>
      </w:pPr>
      <w:r>
        <w:rPr>
          <w:bCs/>
          <w:b/>
        </w:rPr>
        <w:t xml:space="preserve">A. Performance Support and Logistics</w:t>
      </w:r>
      <w:r>
        <w:br/>
      </w:r>
      <w:r>
        <w:t xml:space="preserve">My primary duty as a Musician involved supporting headlining acts during weekly performances at various venues in Makati, the central business district of Philippines Manila. This required rigorous rehearsal schedules, often beginning at 4:00 AM to account for the heavy traffic typical of the city. I learned to manage my own instrument maintenance while ensuring all sheet music was organized and annotated according to the musical director's notes. This aspect of the internship taught me discipline and time management, crucial traits for any professional working in Philippines Manila where punctuality is often challenged by urban congestion.</w:t>
      </w:r>
    </w:p>
    <w:p>
      <w:pPr>
        <w:pStyle w:val="BodyText"/>
      </w:pPr>
      <w:r>
        <w:rPr>
          <w:bCs/>
          <w:b/>
        </w:rPr>
        <w:t xml:space="preserve">B. Community Music Education</w:t>
      </w:r>
      <w:r>
        <w:br/>
      </w:r>
      <w:r>
        <w:t xml:space="preserve">Twice a week, I facilitated music workshops for children aged 7 to 12 in Tondo. The challenge here was resource management; many students had never touched an instrument before. As a Musician intern, I had to adapt complex musical concepts into simple, engaging lessons using makeshift instruments and body percussion. This experience highlighted the resilience of the Filipino spirit and demonstrated how music serves as a vital tool for social development in Philippines Manila.</w:t>
      </w:r>
    </w:p>
    <w:p>
      <w:pPr>
        <w:pStyle w:val="BodyText"/>
      </w:pPr>
      <w:r>
        <w:rPr>
          <w:bCs/>
          <w:b/>
        </w:rPr>
        <w:t xml:space="preserve">C. Event Coordination</w:t>
      </w:r>
      <w:r>
        <w:br/>
      </w:r>
      <w:r>
        <w:t xml:space="preserve">I assisted in coordinating sound checks and stage setups for weddings, corporate seminars, and church events across Metro Manila. This role required me to communicate effectively with audio engineers, lighting technicians, and clients who often had specific cultural requests rooted in Filipino traditions.</w:t>
      </w:r>
    </w:p>
    <w:bookmarkEnd w:id="24"/>
    <w:bookmarkStart w:id="25" w:name="v.-challenges-faced"/>
    <w:p>
      <w:pPr>
        <w:pStyle w:val="Heading2"/>
      </w:pPr>
      <w:r>
        <w:t xml:space="preserve">V. Challenges Faced</w:t>
      </w:r>
    </w:p>
    <w:p>
      <w:pPr>
        <w:pStyle w:val="FirstParagraph"/>
      </w:pPr>
      <w:r>
        <w:t xml:space="preserve">Navigating the music scene in Philippines Manila presented distinct challenges. The first was environmental; humidity and heat can severely affect string instruments and electronic equipment, requiring constant monitoring and adjustment. Secondly, the competitive nature of the gig economy in Metro Manila meant that adaptability was key. Clients often requested last-minute changes to setlists or tempos based on crowd reaction. As a Musician, I had to develop quick improvisational skills on stage.</w:t>
      </w:r>
    </w:p>
    <w:p>
      <w:pPr>
        <w:pStyle w:val="BodyText"/>
      </w:pPr>
      <w:r>
        <w:t xml:space="preserve">Furthermore, transportation posed a significant hurdle. Traveling between venues in different parts of Philippines Manila can take hours during peak traffic hours. This necessitated meticulous planning and alternative routing strategies, which inadvertently improved my logistical planning abilities significantly.</w:t>
      </w:r>
    </w:p>
    <w:bookmarkEnd w:id="25"/>
    <w:bookmarkStart w:id="26" w:name="vi.-skills-acquired"/>
    <w:p>
      <w:pPr>
        <w:pStyle w:val="Heading2"/>
      </w:pPr>
      <w:r>
        <w:t xml:space="preserve">VI. Skills Acquired</w:t>
      </w:r>
    </w:p>
    <w:p>
      <w:pPr>
        <w:pStyle w:val="FirstParagraph"/>
      </w:pPr>
      <w:r>
        <w:rPr>
          <w:bCs/>
          <w:b/>
        </w:rPr>
        <w:t xml:space="preserve">Musical Versatility:</w:t>
      </w:r>
      <w:r>
        <w:t xml:space="preserve">I expanded my repertoire to include not only Western classical and jazz standards but also contemporary OPM (Original Pilipino Music) and folk arrangements popular in Philippines Manila.</w:t>
      </w:r>
    </w:p>
    <w:p>
      <w:pPr>
        <w:pStyle w:val="BodyText"/>
      </w:pPr>
      <w:r>
        <w:rPr>
          <w:bCs/>
          <w:b/>
        </w:rPr>
        <w:t xml:space="preserve">Cross-Cultural Communication:</w:t>
      </w:r>
      <w:r>
        <w:t xml:space="preserve">Working with diverse groups, from elderly church choirs to Gen-Z content creators, enhanced my ability to communicate musical ideas across generational and cultural barriers.</w:t>
      </w:r>
    </w:p>
    <w:p>
      <w:pPr>
        <w:pStyle w:val="BodyText"/>
      </w:pPr>
      <w:r>
        <w:rPr>
          <w:bCs/>
          <w:b/>
        </w:rPr>
        <w:t xml:space="preserve">Technical Proficiency:</w:t>
      </w:r>
      <w:r>
        <w:t xml:space="preserve">I gained hands-on experience with PA systems, digital audio workstations (DAWs), and MIDI controllers, skills that are increasingly essential for modern musicians in the urban landscape of Philippines Manila.</w:t>
      </w:r>
    </w:p>
    <w:bookmarkEnd w:id="26"/>
    <w:bookmarkStart w:id="27" w:name="vii.-impact-on-professional-development"/>
    <w:p>
      <w:pPr>
        <w:pStyle w:val="Heading2"/>
      </w:pPr>
      <w:r>
        <w:t xml:space="preserve">VII. Impact on Professional Development</w:t>
      </w:r>
    </w:p>
    <w:p>
      <w:pPr>
        <w:pStyle w:val="FirstParagraph"/>
      </w:pPr>
      <w:r>
        <w:t xml:space="preserve">This internship has fundamentally shifted my perspective on what it means to be a working Musician. It is no longer just about personal artistic expression; it is about service, reliability, and community connection. The experience in Philippines Manila taught me that success in the music industry requires grit and resilience. Seeing how local artists utilize every available resource to create joy amidst urban chaos was inspiring. I learned to value collaboration over individualism, a lesson that is deeply embedded in Filipino culture.</w:t>
      </w:r>
    </w:p>
    <w:bookmarkEnd w:id="27"/>
    <w:bookmarkStart w:id="28" w:name="viii.-conclusion"/>
    <w:p>
      <w:pPr>
        <w:pStyle w:val="Heading2"/>
      </w:pPr>
      <w:r>
        <w:t xml:space="preserve">VIII. Conclusion</w:t>
      </w:r>
    </w:p>
    <w:p>
      <w:pPr>
        <w:pStyle w:val="FirstParagraph"/>
      </w:pPr>
      <w:r>
        <w:t xml:space="preserve">In conclusion, my internship as a Musician in Philippines Manila was an invaluable experience that enriched both my technical skills and personal character. The dynamic environment of the capital city provided a rigorous testing ground for my abilities, forcing me to adapt quickly and think critically under pressure. I am grateful for the mentorship received from senior musicians and the trust placed in me by the community participants.</w:t>
      </w:r>
    </w:p>
    <w:p>
      <w:pPr>
        <w:pStyle w:val="BodyText"/>
      </w:pPr>
      <w:r>
        <w:t xml:space="preserve">I strongly recommend that future students consider internships in Philippines Manila if they wish to experience a high-intensity, culturally rich musical environment. The intersection of tradition and modernity present in this region offers unparalleled learning opportunities. I leave this program with a deeper appreciation for the role of music in society and a robust set of professional tools that will serve me well throughout my career as a dedicated Musician.</w:t>
      </w:r>
    </w:p>
    <w:bookmarkEnd w:id="28"/>
    <w:bookmarkStart w:id="29" w:name="ix.-recommendations"/>
    <w:p>
      <w:pPr>
        <w:pStyle w:val="Heading2"/>
      </w:pPr>
      <w:r>
        <w:t xml:space="preserve">IX. Recommendations</w:t>
      </w:r>
    </w:p>
    <w:p>
      <w:pPr>
        <w:numPr>
          <w:ilvl w:val="0"/>
          <w:numId w:val="1002"/>
        </w:numPr>
        <w:pStyle w:val="Compact"/>
      </w:pPr>
      <w:r>
        <w:rPr>
          <w:bCs/>
          <w:b/>
        </w:rPr>
        <w:t xml:space="preserve">Mentorship Programs:</w:t>
      </w:r>
      <w:r>
        <w:t xml:space="preserve">Institutionalize mentorship between seasoned professionals and interns in the Philippines Manila scene to ensure knowledge transfer.</w:t>
      </w:r>
    </w:p>
    <w:p>
      <w:pPr>
        <w:numPr>
          <w:ilvl w:val="0"/>
          <w:numId w:val="1002"/>
        </w:numPr>
        <w:pStyle w:val="Compact"/>
      </w:pPr>
      <w:r>
        <w:rPr>
          <w:bCs/>
          <w:b/>
        </w:rPr>
        <w:t xml:space="preserve">Tech Integration:</w:t>
      </w:r>
      <w:r>
        <w:t xml:space="preserve">Schools should offer more modules on sound engineering, as many Musician roles now require technical proficiency alongside performance skills.</w:t>
      </w:r>
    </w:p>
    <w:p>
      <w:pPr>
        <w:numPr>
          <w:ilvl w:val="0"/>
          <w:numId w:val="1002"/>
        </w:numPr>
        <w:pStyle w:val="Compact"/>
      </w:pPr>
      <w:r>
        <w:rPr>
          <w:bCs/>
          <w:b/>
        </w:rPr>
        <w:t xml:space="preserve">Cultural Preservation Workshops:</w:t>
      </w:r>
      <w:r>
        <w:t xml:space="preserve">Create more structured opportunities for interns to engage with indigenous music forms from the wider Philippine archipelago, not just those found in Manila.</w:t>
      </w:r>
    </w:p>
    <w:bookmarkEnd w:id="29"/>
    <w:p>
      <w:pPr>
        <w:pStyle w:val="FirstParagraph"/>
      </w:pPr>
      <w:r>
        <w:rPr>
          <w:iCs/>
          <w:i/>
        </w:rPr>
        <w:t xml:space="preserve">Signed,</w:t>
      </w:r>
      <w:r>
        <w:br/>
      </w:r>
      <w:r>
        <w:t xml:space="preserve">Juan Dela Cruz</w:t>
      </w:r>
      <w:r>
        <w:br/>
      </w:r>
      <w:r>
        <w:t xml:space="preserve">Musician Intern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Philippines Manila</dc:title>
  <dc:creator/>
  <dc:language>en</dc:language>
  <cp:keywords/>
  <dcterms:created xsi:type="dcterms:W3CDTF">2026-07-29T11:43:46Z</dcterms:created>
  <dcterms:modified xsi:type="dcterms:W3CDTF">2026-07-29T11:43:46Z</dcterms:modified>
</cp:coreProperties>
</file>

<file path=docProps/custom.xml><?xml version="1.0" encoding="utf-8"?>
<Properties xmlns="http://schemas.openxmlformats.org/officeDocument/2006/custom-properties" xmlns:vt="http://schemas.openxmlformats.org/officeDocument/2006/docPropsVTypes"/>
</file>