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Turkey</w:t>
      </w:r>
      <w:r>
        <w:t xml:space="preserve"> </w:t>
      </w:r>
      <w:r>
        <w:t xml:space="preserve">Istanbul</w:t>
      </w:r>
    </w:p>
    <w:bookmarkStart w:id="28" w:name="final-internship-report"/>
    <w:p>
      <w:pPr>
        <w:pStyle w:val="Heading1"/>
      </w:pPr>
      <w:r>
        <w:t xml:space="preserve">Final Internship Report</w:t>
      </w:r>
    </w:p>
    <w:p>
      <w:pPr>
        <w:pStyle w:val="FirstParagraph"/>
      </w:pPr>
      <w:r>
        <w:rPr>
          <w:bCs/>
          <w:b/>
        </w:rPr>
        <w:t xml:space="preserve">Candidate:</w:t>
      </w:r>
      <w:r>
        <w:t xml:space="preserve"> </w:t>
      </w:r>
      <w:r>
        <w:t xml:space="preserve">[Intern Name]</w:t>
      </w:r>
    </w:p>
    <w:p>
      <w:pPr>
        <w:pStyle w:val="BodyText"/>
      </w:pPr>
      <w:r>
        <w:rPr>
          <w:bCs/>
          <w:b/>
        </w:rPr>
        <w:t xml:space="preserve">Date of Completion:</w:t>
      </w:r>
      <w:r>
        <w:t xml:space="preserve"> </w:t>
      </w:r>
      <w:r>
        <w:t xml:space="preserve">October 24, 2023</w:t>
      </w:r>
    </w:p>
    <w:p>
      <w:pPr>
        <w:pStyle w:val="BodyText"/>
      </w:pPr>
      <w:r>
        <w:t xml:space="preserve">The intersection of artistic expression and cultural heritage is nowhere more vibrant than in</w:t>
      </w:r>
      <w:r>
        <w:t xml:space="preserve"> </w:t>
      </w:r>
      <w:r>
        <w:rPr>
          <w:bCs/>
          <w:b/>
        </w:rPr>
        <w:t xml:space="preserve">Turkey Istanbul</w:t>
      </w:r>
      <w:r>
        <w:t xml:space="preserve">, a city that serves as the bridge between continents, cultures, and centuries. This report details my comprehensive internship experience as a practicing</w:t>
      </w:r>
      <w:r>
        <w:t xml:space="preserve"> </w:t>
      </w:r>
      <w:r>
        <w:rPr>
          <w:bCs/>
          <w:b/>
        </w:rPr>
        <w:t xml:space="preserve">Musician</w:t>
      </w:r>
      <w:r>
        <w:t xml:space="preserve"> </w:t>
      </w:r>
      <w:r>
        <w:t xml:space="preserve">within this dynamic metropolis. The primary objective of this internship was to immerse myself in the local musical ecosystem, understand the pedagogical traditions of Turkish music while integrating modern performance techniques, and contribute meaningfully to community engagement projects.</w:t>
      </w:r>
    </w:p>
    <w:p>
      <w:pPr>
        <w:pStyle w:val="BodyText"/>
      </w:pPr>
      <w:r>
        <w:rPr>
          <w:bCs/>
          <w:b/>
        </w:rPr>
        <w:t xml:space="preserve">Turkey Istanbul</w:t>
      </w:r>
      <w:r>
        <w:t xml:space="preserve"> </w:t>
      </w:r>
      <w:r>
        <w:t xml:space="preserve">is not merely a geographic location for this study; it is a living archive of sound. From the call to prayer echoing over the Bosphorus to the rhythmic beats of Sufi ceremonies in Galata, music here is intrinsic daily life. My role as an intern</w:t>
      </w:r>
      <w:r>
        <w:t xml:space="preserve"> </w:t>
      </w:r>
      <w:r>
        <w:rPr>
          <w:bCs/>
          <w:b/>
        </w:rPr>
        <w:t xml:space="preserve">Musician</w:t>
      </w:r>
      <w:r>
        <w:t xml:space="preserve"> </w:t>
      </w:r>
      <w:r>
        <w:t xml:space="preserve">was designed to navigate these diverse sonic landscapes, fostering a deep understanding of how traditional Anatolian rhythms and melodies coexist with contemporary urban genres.</w:t>
      </w:r>
    </w:p>
    <w:bookmarkStart w:id="20" w:name="internship-objectives"/>
    <w:p>
      <w:pPr>
        <w:pStyle w:val="Heading2"/>
      </w:pPr>
      <w:r>
        <w:t xml:space="preserve">2. Internship Objectives</w:t>
      </w:r>
    </w:p>
    <w:p>
      <w:pPr>
        <w:pStyle w:val="FirstParagraph"/>
      </w:pPr>
      <w:r>
        <w:t xml:space="preserve">The internship program in</w:t>
      </w:r>
      <w:r>
        <w:t xml:space="preserve"> </w:t>
      </w:r>
      <w:r>
        <w:rPr>
          <w:bCs/>
          <w:b/>
        </w:rPr>
        <w:t xml:space="preserve">Turkey Istanbul</w:t>
      </w:r>
      <w:r>
        <w:t xml:space="preserve"> </w:t>
      </w:r>
      <w:r>
        <w:t xml:space="preserve">established several key objectives for the</w:t>
      </w:r>
      <w:r>
        <w:t xml:space="preserve"> </w:t>
      </w:r>
      <w:r>
        <w:rPr>
          <w:bCs/>
          <w:b/>
        </w:rPr>
        <w:t xml:space="preserve">Musician</w:t>
      </w:r>
      <w:r>
        <w:t xml:space="preserve">: To master the nuances of traditional instruments such as the Oud, Kemenche, and Neys; to collaborate with local ensembles on cross-cultural projects; and to develop a performance portfolio that reflects both heritage and innovation. Furthermore, an essential goal was to engage with youth education programs in Istanbul's public schools, teaching music appreciation as a tool for social cohesion.</w:t>
      </w:r>
    </w:p>
    <w:bookmarkEnd w:id="20"/>
    <w:bookmarkStart w:id="22" w:name="activities"/>
    <w:bookmarkStart w:id="21" w:name="key-activities-and-responsibilities"/>
    <w:p>
      <w:pPr>
        <w:pStyle w:val="Heading2"/>
      </w:pPr>
      <w:r>
        <w:t xml:space="preserve">3. Key Activities and Responsibilities</w:t>
      </w:r>
    </w:p>
    <w:p>
      <w:pPr>
        <w:pStyle w:val="FirstParagraph"/>
      </w:pPr>
      <w:r>
        <w:t xml:space="preserve">During my tenure in</w:t>
      </w:r>
      <w:r>
        <w:t xml:space="preserve"> </w:t>
      </w:r>
      <w:r>
        <w:rPr>
          <w:bCs/>
          <w:b/>
        </w:rPr>
        <w:t xml:space="preserve">Turkey Istanbul</w:t>
      </w:r>
      <w:r>
        <w:t xml:space="preserve">, my activities as a</w:t>
      </w:r>
      <w:r>
        <w:t xml:space="preserve"> </w:t>
      </w:r>
      <w:r>
        <w:rPr>
          <w:bCs/>
          <w:b/>
        </w:rPr>
        <w:t xml:space="preserve">Musician</w:t>
      </w:r>
      <w:r>
        <w:t xml:space="preserve"> </w:t>
      </w:r>
      <w:r>
        <w:t xml:space="preserve">were multifaceted. The first phase involved intensive training with master instructors in the Fatih district, where I studied the Makam system, a complex modal framework unique to Turkish classical music. This required rigorous daily practice and theoretical study, allowing me to grasp the emotional depth conveyed through specific musical modes.</w:t>
      </w:r>
    </w:p>
    <w:p>
      <w:pPr>
        <w:pStyle w:val="BodyText"/>
      </w:pPr>
      <w:r>
        <w:t xml:space="preserve">The second phase focused on performance opportunities. I participated in weekly jam sessions at cultural centers near Sultanahmet and Karaköy. These events provided a platform for networking with local artists and gaining visibility as a</w:t>
      </w:r>
      <w:r>
        <w:t xml:space="preserve"> </w:t>
      </w:r>
      <w:r>
        <w:rPr>
          <w:bCs/>
          <w:b/>
        </w:rPr>
        <w:t xml:space="preserve">Musician</w:t>
      </w:r>
      <w:r>
        <w:t xml:space="preserve"> </w:t>
      </w:r>
      <w:r>
        <w:t xml:space="preserve">in the Turkish market. We also organized pop-up concerts in historic venues, such as restored Ottoman mansions along the Bosphorus, blending acoustic performances with visual storytelling.</w:t>
      </w:r>
    </w:p>
    <w:p>
      <w:pPr>
        <w:pStyle w:val="BodyText"/>
      </w:pPr>
      <w:r>
        <w:t xml:space="preserve">Turkey Istanbul, this involved transcribing oral histories into sheet music and organizing community workshops. As a</w:t>
      </w:r>
      <w:r>
        <w:t xml:space="preserve"> </w:t>
      </w:r>
      <w:r>
        <w:rPr>
          <w:bCs/>
          <w:b/>
        </w:rPr>
        <w:t xml:space="preserve">Musician</w:t>
      </w:r>
      <w:r>
        <w:t xml:space="preserve">, my responsibility was not only to perform but also to document and archive these fragile musical traditions, ensuring they remain relevant for future generations.</w:t>
      </w:r>
    </w:p>
    <w:bookmarkEnd w:id="21"/>
    <w:bookmarkEnd w:id="22"/>
    <w:bookmarkStart w:id="24" w:name="skills"/>
    <w:bookmarkStart w:id="23" w:name="skill-development-and-challenges"/>
    <w:p>
      <w:pPr>
        <w:pStyle w:val="Heading2"/>
      </w:pPr>
      <w:r>
        <w:t xml:space="preserve">4. Skill Development and Challenges</w:t>
      </w:r>
    </w:p>
    <w:p>
      <w:pPr>
        <w:pStyle w:val="FirstParagraph"/>
      </w:pPr>
      <w:r>
        <w:t xml:space="preserve">The experience of working as a</w:t>
      </w:r>
      <w:r>
        <w:t xml:space="preserve"> </w:t>
      </w:r>
      <w:r>
        <w:rPr>
          <w:bCs/>
          <w:b/>
        </w:rPr>
        <w:t xml:space="preserve">Musician</w:t>
      </w:r>
      <w:r>
        <w:t xml:space="preserve"> </w:t>
      </w:r>
      <w:r>
        <w:t xml:space="preserve">in</w:t>
      </w:r>
      <w:r>
        <w:t xml:space="preserve"> </w:t>
      </w:r>
      <w:r>
        <w:rPr>
          <w:bCs/>
          <w:b/>
        </w:rPr>
        <w:t xml:space="preserve">Turkey Istanbul</w:t>
      </w:r>
      <w:r>
        <w:t xml:space="preserve">Turkey Istanbul, audiences range from conservative listeners in religious gatherings to eclectic crowds in underground art spaces. As a</w:t>
      </w:r>
      <w:r>
        <w:t xml:space="preserve"> </w:t>
      </w:r>
      <w:r>
        <w:rPr>
          <w:bCs/>
          <w:b/>
        </w:rPr>
        <w:t xml:space="preserve">Musician</w:t>
      </w:r>
      <w:r>
        <w:t xml:space="preserve">, I learned to adjust my repertoire and presentation style accordingly, developing versatility that is crucial for modern performers.</w:t>
      </w:r>
    </w:p>
    <w:bookmarkEnd w:id="23"/>
    <w:bookmarkEnd w:id="24"/>
    <w:bookmarkStart w:id="26" w:name="outcomes"/>
    <w:bookmarkStart w:id="25" w:name="outcomes-and-achievements"/>
    <w:p>
      <w:pPr>
        <w:pStyle w:val="Heading2"/>
      </w:pPr>
      <w:r>
        <w:t xml:space="preserve">5. Outcomes and Achievements</w:t>
      </w:r>
    </w:p>
    <w:p>
      <w:pPr>
        <w:pStyle w:val="FirstParagraph"/>
      </w:pPr>
      <w:r>
        <w:t xml:space="preserve">By the end of the internship period in</w:t>
      </w:r>
      <w:r>
        <w:t xml:space="preserve"> </w:t>
      </w:r>
      <w:r>
        <w:rPr>
          <w:bCs/>
          <w:b/>
        </w:rPr>
        <w:t xml:space="preserve">Turkey Istanbul</w:t>
      </w:r>
      <w:r>
        <w:t xml:space="preserve">, I had achieved several tangible outcomes. I performed in three public concerts, receiving positive feedback for my fusion of Western classical violin techniques with Turkish folk melodies. Additionally, I successfully completed a collaborative album project featuring five tracks that blend traditional Makams with ambient electronic sounds.</w:t>
      </w:r>
    </w:p>
    <w:p>
      <w:pPr>
        <w:pStyle w:val="BodyText"/>
      </w:pPr>
      <w:r>
        <w:t xml:space="preserve">Musician internship reached over 200 students in Istanbul's schools. Feedback surveys indicated increased interest in music among participants, validating the social impact of these initiatives. The experience also resulted in professional connections that have opened doors for future collaborations between Turkish and international artists.</w:t>
      </w:r>
    </w:p>
    <w:bookmarkEnd w:id="25"/>
    <w:bookmarkEnd w:id="26"/>
    <w:bookmarkStart w:id="27" w:name="conclusion"/>
    <w:p>
      <w:pPr>
        <w:pStyle w:val="Heading2"/>
      </w:pPr>
      <w:r>
        <w:t xml:space="preserve">6. Conclusion</w:t>
      </w:r>
    </w:p>
    <w:p>
      <w:pPr>
        <w:pStyle w:val="FirstParagraph"/>
      </w:pPr>
      <w:r>
        <w:t xml:space="preserve">In conclusion, this internship as a</w:t>
      </w:r>
      <w:r>
        <w:t xml:space="preserve"> </w:t>
      </w:r>
      <w:r>
        <w:rPr>
          <w:bCs/>
          <w:b/>
        </w:rPr>
        <w:t xml:space="preserve">Musician</w:t>
      </w:r>
      <w:r>
        <w:t xml:space="preserve"> </w:t>
      </w:r>
      <w:r>
        <w:t xml:space="preserve">in</w:t>
      </w:r>
      <w:r>
        <w:t xml:space="preserve"> </w:t>
      </w:r>
      <w:r>
        <w:rPr>
          <w:bCs/>
          <w:b/>
        </w:rPr>
        <w:t xml:space="preserve">Turkey Istanbul</w:t>
      </w:r>
      <w:r>
        <w:t xml:space="preserve"> </w:t>
      </w:r>
      <w:r>
        <w:t xml:space="preserve">was a transformative period of personal and professional development. The city provided an unparalleled environment for exploring the depths of musical heritage while engaging with contemporary creative practices. The immersion into the culture of</w:t>
      </w:r>
      <w:r>
        <w:t xml:space="preserve"> </w:t>
      </w:r>
      <w:r>
        <w:rPr>
          <w:bCs/>
          <w:b/>
        </w:rPr>
        <w:t xml:space="preserve">Turkey Istanbul</w:t>
      </w:r>
    </w:p>
    <w:p>
      <w:pPr>
        <w:pStyle w:val="BodyText"/>
      </w:pPr>
      <w:r>
        <w:t xml:space="preserve">As I move forward in my career, the insights gained from this experience will remain central to my artistic practice. The resilience, creativity, and warmth of the musical community in</w:t>
      </w:r>
      <w:r>
        <w:t xml:space="preserve"> </w:t>
      </w:r>
      <w:r>
        <w:rPr>
          <w:bCs/>
          <w:b/>
        </w:rPr>
        <w:t xml:space="preserve">Turkey Istanbul</w:t>
      </w:r>
      <w:r>
        <w:t xml:space="preserve"> </w:t>
      </w:r>
      <w:r>
        <w:t xml:space="preserve">have left an indelible mark on my work as a</w:t>
      </w:r>
    </w:p>
    <w:p>
      <w:pPr>
        <w:pStyle w:val="BodyText"/>
      </w:pPr>
      <w:r>
        <w:t xml:space="preserve">Musician. This report serves as a testament to the value of cross-cultural exchange and the enduring power of music to connect people across borders.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Turkey Istanbul</dc:title>
  <dc:creator/>
  <dc:language>en</dc:language>
  <cp:keywords/>
  <dcterms:created xsi:type="dcterms:W3CDTF">2026-07-29T08:58:04Z</dcterms:created>
  <dcterms:modified xsi:type="dcterms:W3CDTF">2026-07-29T08:58:04Z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