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Uganda</w:t>
      </w:r>
      <w:r>
        <w:t xml:space="preserve"> </w:t>
      </w:r>
      <w:r>
        <w:t xml:space="preserve">Kampala</w:t>
      </w:r>
    </w:p>
    <w:bookmarkStart w:id="26" w:name="Xeaf3444d96ae41f2a775061b9005315f8a3980a"/>
    <w:p>
      <w:pPr>
        <w:pStyle w:val="Heading1"/>
      </w:pPr>
      <w:r>
        <w:t xml:space="preserve">Final Internship Report: Practical Training for Musicianship</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Uganda Kampala</w:t>
      </w:r>
      <w:r>
        <w:br/>
      </w:r>
      <w:r>
        <w:rPr>
          <w:bCs/>
          <w:b/>
        </w:rPr>
        <w:t xml:space="preserve">Sector:</w:t>
      </w:r>
      <w:r>
        <w:t xml:space="preserve"> </w:t>
      </w:r>
      <w:r>
        <w:t xml:space="preserve">Performing Arts &amp; Music Industry</w:t>
      </w:r>
    </w:p>
    <w:bookmarkStart w:id="20" w:name="i.-introduction-and-executive-summary"/>
    <w:p>
      <w:pPr>
        <w:pStyle w:val="Heading2"/>
      </w:pPr>
      <w:r>
        <w:t xml:space="preserve">I. Introduction and Executive Summary</w:t>
      </w:r>
    </w:p>
    <w:p>
      <w:pPr>
        <w:pStyle w:val="FirstParagraph"/>
      </w:pPr>
      <w:r>
        <w:t xml:space="preserve">This document serves as a comprehensive summary of the practical internship undertaken by the undersigned within the vibrant and dynamic music ecosystem of Uganda Kampala. The primary objective of this training period was to bridge the theoretical knowledge acquired during formal academic studies with real-world professional practices required in modern musicianship. The internship was specifically structured to immerse the trainee in local musical traditions, contemporary production techniques, live performance dynamics, and industry networking within the capital city's artistic community.</w:t>
      </w:r>
    </w:p>
    <w:p>
      <w:pPr>
        <w:pStyle w:val="BodyText"/>
      </w:pPr>
      <w:r>
        <w:t xml:space="preserve">The choice of Uganda Kampala as the location for this internship was deliberate and strategic. As the cultural heart of Uganda, Kampala offers a unique convergence of traditional Baganda rhythms with contemporary Afro-pop, Hip-hop (Kiganda), and Jazz influences. This environment provided an unparalleled opportunity to understand how a Musician navigates both heritage preservation and modern commercialization. The report details the specific tasks performed, skills acquired, challenges encountered, and the significant professional growth experienced during this tenure.</w:t>
      </w:r>
    </w:p>
    <w:bookmarkEnd w:id="20"/>
    <w:bookmarkStart w:id="21" w:name="ii.-objectives-of-the-internship"/>
    <w:p>
      <w:pPr>
        <w:pStyle w:val="Heading2"/>
      </w:pPr>
      <w:r>
        <w:t xml:space="preserve">II. Objectives of the Internship</w:t>
      </w:r>
    </w:p>
    <w:p>
      <w:pPr>
        <w:pStyle w:val="FirstParagraph"/>
      </w:pPr>
      <w:r>
        <w:t xml:space="preserve">The internship was guided by several core objectives designed to enhance competency in musicianship:</w:t>
      </w:r>
    </w:p>
    <w:p>
      <w:pPr>
        <w:numPr>
          <w:ilvl w:val="0"/>
          <w:numId w:val="1001"/>
        </w:numPr>
        <w:pStyle w:val="Compact"/>
      </w:pPr>
      <w:r>
        <w:rPr>
          <w:bCs/>
          <w:b/>
        </w:rPr>
        <w:t xml:space="preserve">Cultural Immersion:</w:t>
      </w:r>
      <w:r>
        <w:t xml:space="preserve">To deeply understand the indigenous musical structures, instruments, and vocal techniques prevalent in Uganda Kampala.</w:t>
      </w:r>
    </w:p>
    <w:p>
      <w:pPr>
        <w:numPr>
          <w:ilvl w:val="0"/>
          <w:numId w:val="1001"/>
        </w:numPr>
        <w:pStyle w:val="Compact"/>
      </w:pPr>
      <w:r>
        <w:rPr>
          <w:bCs/>
          <w:b/>
        </w:rPr>
        <w:t xml:space="preserve">Technical Proficiency:</w:t>
      </w:r>
      <w:r>
        <w:t xml:space="preserve">To gain hands-on experience with modern recording equipment, digital audio workstations (DAWs), and live sound engineering in a professional studio setting.</w:t>
      </w:r>
    </w:p>
    <w:p>
      <w:pPr>
        <w:numPr>
          <w:ilvl w:val="0"/>
          <w:numId w:val="1001"/>
        </w:numPr>
        <w:pStyle w:val="Compact"/>
      </w:pPr>
      <w:r>
        <w:rPr>
          <w:bCs/>
          <w:b/>
        </w:rPr>
        <w:t xml:space="preserve">Performance Management:</w:t>
      </w:r>
      <w:r>
        <w:t xml:space="preserve">To develop stage presence, audience engagement strategies, and logistical coordination for live events within the Kampala urban context.</w:t>
      </w:r>
    </w:p>
    <w:p>
      <w:pPr>
        <w:numPr>
          <w:ilvl w:val="0"/>
          <w:numId w:val="1001"/>
        </w:numPr>
        <w:pStyle w:val="Compact"/>
      </w:pPr>
      <w:r>
        <w:rPr>
          <w:bCs/>
          <w:b/>
        </w:rPr>
        <w:t xml:space="preserve">Industry Navigation:</w:t>
      </w:r>
      <w:r>
        <w:t xml:space="preserve">To learn the business side of being a Musician, including copyright laws in Uganda, contract negotiations with local record labels such as One Records or Blackline Entertainment affiliates, and personal branding.</w:t>
      </w:r>
    </w:p>
    <w:bookmarkEnd w:id="21"/>
    <w:bookmarkStart w:id="22" w:name="iii.-methodology-and-daily-activities"/>
    <w:p>
      <w:pPr>
        <w:pStyle w:val="Heading2"/>
      </w:pPr>
      <w:r>
        <w:t xml:space="preserve">III. Methodology and Daily Activities</w:t>
      </w:r>
    </w:p>
    <w:p>
      <w:pPr>
        <w:pStyle w:val="FirstParagraph"/>
      </w:pPr>
      <w:r>
        <w:t xml:space="preserve">The internship lasted for six months, during which the trainee was embedded in a mid-sized recording studio located in the central business district of Uganda Kampala. The daily routine involved a mix of creative development and technical maintenance.</w:t>
      </w:r>
    </w:p>
    <w:p>
      <w:pPr>
        <w:pStyle w:val="BodyText"/>
      </w:pPr>
      <w:r>
        <w:rPr>
          <w:bCs/>
          <w:b/>
        </w:rPr>
        <w:t xml:space="preserve">A. Studio Production and Arrangement</w:t>
      </w:r>
      <w:r>
        <w:br/>
      </w:r>
      <w:r>
        <w:t xml:space="preserve">A significant portion of time was spent assisting senior producers in arranging tracks that blended traditional Luganda lyrical themes with modern beat structures. This required the intern to learn how to sample local instruments, such as the adungu (African harp) or empungi (tube fiddle), and integrate them seamlessly into digital compositions. This process highlighted the intricate balance a Musician must strike between authenticity and marketability in Uganda Kampala.</w:t>
      </w:r>
    </w:p>
    <w:p>
      <w:pPr>
        <w:pStyle w:val="BodyText"/>
      </w:pPr>
      <w:r>
        <w:rPr>
          <w:bCs/>
          <w:b/>
        </w:rPr>
        <w:t xml:space="preserve">B. Live Performance Coaching</w:t>
      </w:r>
      <w:r>
        <w:br/>
      </w:r>
      <w:r>
        <w:t xml:space="preserve">Weekly sessions involved accompanying emerging artists for live gigs at popular venues across Uganda Kampala, such as The Lawns Hotel or various cafes in Kololo and Ntinda. The intern was responsible for setting up equipment, tuning instruments, and managing backup vocals. This aspect of the internship was crucial for understanding the physical demands of being a Musician on tour or during local festival circuits.</w:t>
      </w:r>
    </w:p>
    <w:p>
      <w:pPr>
        <w:pStyle w:val="BodyText"/>
      </w:pPr>
      <w:r>
        <w:rPr>
          <w:bCs/>
          <w:b/>
        </w:rPr>
        <w:t xml:space="preserve">C. Networking and Collaboration</w:t>
      </w:r>
      <w:r>
        <w:br/>
      </w:r>
      <w:r>
        <w:t xml:space="preserve">The intern participated in monthly songwriting circles hosted by local arts councils in Uganda Kampala. These forums allowed for peer-to-peer learning, where feedback was exchanged regarding composition, melody, and lyrical content. This network building is vital for any Musician seeking to establish a sustainable career in the competitive Ugandan market.</w:t>
      </w:r>
    </w:p>
    <w:bookmarkEnd w:id="22"/>
    <w:bookmarkStart w:id="23" w:name="iv.-key-learnings-and-skill-acquisition"/>
    <w:p>
      <w:pPr>
        <w:pStyle w:val="Heading2"/>
      </w:pPr>
      <w:r>
        <w:t xml:space="preserve">IV. Key Learnings and Skill Acquisition</w:t>
      </w:r>
    </w:p>
    <w:p>
      <w:pPr>
        <w:pStyle w:val="FirstParagraph"/>
      </w:pPr>
      <w:r>
        <w:t xml:space="preserve">The most profound learning outcome was the realization that being a Musician in Uganda Kampala requires versatility. Unlike in Western markets where specialization is often encouraged early on, success in this region demands proficiency across multiple genres. The intern learned to switch from playing traditional folk melodies for cultural ceremonies to producing high-energy Afro-dance beats for club nights within hours.</w:t>
      </w:r>
    </w:p>
    <w:p>
      <w:pPr>
        <w:pStyle w:val="BodyText"/>
      </w:pPr>
      <w:r>
        <w:t xml:space="preserve">Furthermore, technical skills were significantly upgraded. The intern achieved proficiency in Pro Tools and Logic Pro X, learning how to mix tracks that meet the loudness standards of Ugandan radio stations. Understanding the acoustic properties of small venues versus large outdoor stages in Uganda Kampala was another critical acquisition. The ability to troubleshoot audio issues on the fly became a second nature skill.</w:t>
      </w:r>
    </w:p>
    <w:bookmarkEnd w:id="23"/>
    <w:bookmarkStart w:id="24" w:name="v.-challenges-encountered"/>
    <w:p>
      <w:pPr>
        <w:pStyle w:val="Heading2"/>
      </w:pPr>
      <w:r>
        <w:t xml:space="preserve">V. Challenges Encountered</w:t>
      </w:r>
    </w:p>
    <w:p>
      <w:pPr>
        <w:pStyle w:val="FirstParagraph"/>
      </w:pPr>
      <w:r>
        <w:t xml:space="preserve">The internship was not without its difficulties. One major challenge was the infrastructural instability, including frequent power outages in parts of Uganda Kampala, which required adaptability and the use of alternative power sources during recording sessions. Additionally, navigating the informal payment structures common in some local music circles posed ethical challenges. The intern had to learn how to maintain professional integrity while respecting local business customs.</w:t>
      </w:r>
    </w:p>
    <w:p>
      <w:pPr>
        <w:pStyle w:val="BodyText"/>
      </w:pPr>
      <w:r>
        <w:t xml:space="preserve">Another challenge was the saturation of the market. With many talented individuals aspiring to be a Musician in Uganda Kampala, standing out required exceptional networking and consistent quality output. This taught the intern the importance of digital marketing and social media presence as integral tools for career longevity.</w:t>
      </w:r>
    </w:p>
    <w:bookmarkEnd w:id="24"/>
    <w:bookmarkStart w:id="25" w:name="vi.-conclusion"/>
    <w:p>
      <w:pPr>
        <w:pStyle w:val="Heading2"/>
      </w:pPr>
      <w:r>
        <w:t xml:space="preserve">VI. Conclusion</w:t>
      </w:r>
    </w:p>
    <w:p>
      <w:pPr>
        <w:pStyle w:val="FirstParagraph"/>
      </w:pPr>
      <w:r>
        <w:t xml:space="preserve">In conclusion, this internship has been an instrumental phase in the professional development of a Musician destined to operate within Uganda Kampala. It has provided a holistic view of the industry, covering artistic, technical, and business dimensions. The experience underscored the richness of Ugandan musical heritage and its potential for global relevance when handled with skill and respect.</w:t>
      </w:r>
    </w:p>
    <w:p>
      <w:pPr>
        <w:pStyle w:val="BodyText"/>
      </w:pPr>
      <w:r>
        <w:t xml:space="preserve">The skills acquired—ranging from multi-genre proficiency to studio engineering—will serve as a strong foundation for future projects. Moreover, the connections made within the Uganda Kampala arts community will likely lead to future collaborations. It is recommended that such internship programs continue to be supported by educational institutions and local arts bodies, as they are essential for cultivating a new generation of skilled Musician who can elevate the profile of Uganda’s cultural exports on the world stage.</w:t>
      </w:r>
    </w:p>
    <w:p>
      <w:pPr>
        <w:pStyle w:val="BodyText"/>
      </w:pPr>
      <w:r>
        <w:rPr>
          <w:bCs/>
          <w:b/>
        </w:rPr>
        <w:t xml:space="preserve">Report Prepared By:</w:t>
      </w:r>
      <w:r>
        <w:t xml:space="preserve"> </w:t>
      </w:r>
      <w:r>
        <w:t xml:space="preserve">[Intern Name]</w:t>
      </w:r>
      <w:r>
        <w:br/>
      </w:r>
      <w:r>
        <w:rPr>
          <w:bCs/>
          <w:b/>
        </w:rPr>
        <w:t xml:space="preserve">Supervisor:</w:t>
      </w:r>
      <w:r>
        <w:t xml:space="preserve"> </w:t>
      </w:r>
      <w:r>
        <w:t xml:space="preserve">[Supervisor Name]</w:t>
      </w:r>
      <w:r>
        <w:br/>
      </w:r>
      <w:r>
        <w:rPr>
          <w:bCs/>
          <w:b/>
        </w:rPr>
        <w:t xml:space="preserve">Institution/Organization:</w:t>
      </w:r>
      <w:r>
        <w:t xml:space="preserve"> </w:t>
      </w:r>
      <w:r>
        <w:t xml:space="preserve">Kampala Arts Academy</w:t>
      </w:r>
      <w:r>
        <w:br/>
      </w:r>
      <w:r>
        <w:br/>
      </w:r>
      <w:r>
        <w:t xml:space="preserve">The above report confirms that the internship period in Uganda Kampala has been completed to the best of my ability and understanding.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Uganda Kampala</dc:title>
  <dc:creator/>
  <dc:language>en</dc:language>
  <cp:keywords/>
  <dcterms:created xsi:type="dcterms:W3CDTF">2026-07-29T06:36:50Z</dcterms:created>
  <dcterms:modified xsi:type="dcterms:W3CDTF">2026-07-29T06:36:50Z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