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internship-report"/>
    <w:p>
      <w:pPr>
        <w:pStyle w:val="Heading1"/>
      </w:pPr>
      <w:r>
        <w:t xml:space="preserve">Internship Report</w:t>
      </w:r>
    </w:p>
    <w:bookmarkStart w:id="20" w:name="date"/>
    <w:p>
      <w:pPr>
        <w:pStyle w:val="Heading2"/>
      </w:pPr>
      <w:r>
        <w:rPr>
          <w:bCs/>
          <w:b/>
        </w:rPr>
        <w:t xml:space="preserve">Date:</w:t>
      </w:r>
    </w:p>
    <w:p>
      <w:pPr>
        <w:pStyle w:val="FirstParagraph"/>
      </w:pPr>
      <w:r>
        <w:t xml:space="preserve">[Insert Date]</w:t>
      </w:r>
    </w:p>
    <w:p>
      <w:pPr>
        <w:pStyle w:val="BodyText"/>
      </w:pPr>
      <w:r>
        <w:rPr>
          <w:bCs/>
          <w:b/>
        </w:rPr>
        <w:t xml:space="preserve">Name:</w:t>
      </w:r>
    </w:p>
    <w:p>
      <w:pPr>
        <w:pStyle w:val="BodyText"/>
      </w:pPr>
      <w:r>
        <w:br/>
      </w:r>
      <w:r>
        <w:t xml:space="preserve">[Your Name]</w:t>
      </w:r>
      <w:r>
        <w:br/>
      </w:r>
      <w:r>
        <w:br/>
      </w:r>
    </w:p>
    <w:bookmarkEnd w:id="20"/>
    <w:bookmarkStart w:id="21" w:name="introduction"/>
    <w:p>
      <w:pPr>
        <w:pStyle w:val="Heading2"/>
      </w:pPr>
      <w:r>
        <w:t xml:space="preserve">Introduction</w:t>
      </w:r>
    </w:p>
    <w:p>
      <w:pPr>
        <w:pStyle w:val="FirstParagraph"/>
      </w:pPr>
      <w:r>
        <w:t xml:space="preserve">This document serves as a comprehensive</w:t>
      </w:r>
      <w:r>
        <w:t xml:space="preserve"> </w:t>
      </w:r>
      <w:r>
        <w:rPr>
          <w:iCs/>
          <w:i/>
        </w:rPr>
        <w:t xml:space="preserve">Internship Report</w:t>
      </w:r>
      <w:r>
        <w:t xml:space="preserve"> </w:t>
      </w:r>
      <w:r>
        <w:t xml:space="preserve">detailing the practical training, professional development, and artistic contributions undertaken during my placement as a Musician. The primary objective of this report is to evaluate the skills acquired, the challenges encountered, and the professional growth achieved within the vibrant cultural landscape of</w:t>
      </w:r>
      <w:r>
        <w:t xml:space="preserve"> </w:t>
      </w:r>
      <w:r>
        <w:rPr>
          <w:bCs/>
          <w:b/>
        </w:rPr>
        <w:t xml:space="preserve">United Kingdom Birmingham</w:t>
      </w:r>
      <w:r>
        <w:t xml:space="preserve">. As a city renowned for its rich musical heritage and diverse arts scene, Birmingham provided an unparalleled environment for an aspiring musician to refine their craft while engaging with local communities. This report outlines the specific responsibilities held by this Musician role, contextualized within the unique socio-cultural fabric of the host location.</w:t>
      </w:r>
    </w:p>
    <w:bookmarkEnd w:id="21"/>
    <w:bookmarkStart w:id="22" w:name="X3d520ccd2ff4011c99ca9bbf0705aacd8f7a0fc"/>
    <w:p>
      <w:pPr>
        <w:pStyle w:val="Heading2"/>
      </w:pPr>
      <w:r>
        <w:t xml:space="preserve">Contextual Background: The Musical Landscape of United Kingdom Birmingham</w:t>
      </w:r>
    </w:p>
    <w:p>
      <w:pPr>
        <w:pStyle w:val="FirstParagraph"/>
      </w:pPr>
      <w:r>
        <w:t xml:space="preserve">To fully understand the significance of this</w:t>
      </w:r>
      <w:r>
        <w:t xml:space="preserve"> </w:t>
      </w:r>
      <w:r>
        <w:rPr>
          <w:iCs/>
          <w:i/>
        </w:rPr>
        <w:t xml:space="preserve">Internship Report</w:t>
      </w:r>
      <w:r>
        <w:t xml:space="preserve">, it is essential to appreciate the setting in which it took place.</w:t>
      </w:r>
      <w:r>
        <w:t xml:space="preserve"> </w:t>
      </w:r>
      <w:r>
        <w:rPr>
          <w:bCs/>
          <w:b/>
        </w:rPr>
        <w:t xml:space="preserve">United Kingdom Birmingham</w:t>
      </w:r>
      <w:r>
        <w:t xml:space="preserve">, often referred to simply as Brum, holds a storied history in the world of music. From its industrial roots fostering community choirs and brass bands to its modern status as a hub for contemporary genres ranging from drum and bass to classical orchestral performances, the city is dynamic. The internship was designed specifically to leverage these local assets, allowing the Musician intern to bridge the gap between academic theory and real-world application within</w:t>
      </w:r>
      <w:r>
        <w:t xml:space="preserve"> </w:t>
      </w:r>
      <w:r>
        <w:rPr>
          <w:bCs/>
          <w:b/>
        </w:rPr>
        <w:t xml:space="preserve">United Kingdom Birmingham</w:t>
      </w:r>
      <w:r>
        <w:t xml:space="preserve">.</w:t>
      </w:r>
    </w:p>
    <w:p>
      <w:pPr>
        <w:pStyle w:val="BodyText"/>
      </w:pPr>
      <w:r>
        <w:t xml:space="preserve">The decision to base this</w:t>
      </w:r>
      <w:r>
        <w:t xml:space="preserve"> </w:t>
      </w:r>
      <w:r>
        <w:rPr>
          <w:iCs/>
          <w:i/>
        </w:rPr>
        <w:t xml:space="preserve">Internship Report</w:t>
      </w:r>
      <w:r>
        <w:t xml:space="preserve"> </w:t>
      </w:r>
      <w:r>
        <w:t xml:space="preserve">around activities in</w:t>
      </w:r>
      <w:r>
        <w:t xml:space="preserve"> </w:t>
      </w:r>
      <w:r>
        <w:rPr>
          <w:bCs/>
          <w:b/>
        </w:rPr>
        <w:t xml:space="preserve">United Kingdom Birmingham</w:t>
      </w:r>
      <w:r>
        <w:t xml:space="preserve"> </w:t>
      </w:r>
      <w:r>
        <w:t xml:space="preserve">was driven by the city’s ambitious cultural strategies. Local councils and arts organizations have increasingly focused on inclusivity, ensuring that music is accessible across all demographics. As a Musician intern, my role was not merely to perform but to participate in this broader narrative of cultural accessibility and community engagement.</w:t>
      </w:r>
    </w:p>
    <w:bookmarkEnd w:id="22"/>
    <w:bookmarkStart w:id="23" w:name="role-description-and-responsibilities"/>
    <w:p>
      <w:pPr>
        <w:pStyle w:val="Heading2"/>
      </w:pPr>
      <w:r>
        <w:t xml:space="preserve">Role Description and Responsibilities</w:t>
      </w:r>
    </w:p>
    <w:p>
      <w:pPr>
        <w:pStyle w:val="FirstParagraph"/>
      </w:pPr>
      <w:r>
        <w:t xml:space="preserve">The core of this</w:t>
      </w:r>
      <w:r>
        <w:t xml:space="preserve"> </w:t>
      </w:r>
      <w:r>
        <w:rPr>
          <w:iCs/>
          <w:i/>
        </w:rPr>
        <w:t xml:space="preserve">Internship Report</w:t>
      </w:r>
      <w:r>
        <w:t xml:space="preserve"> </w:t>
      </w:r>
      <w:r>
        <w:t xml:space="preserve">focuses on the duties performed by the Musician during the placement period. The position required a multifaceted approach, blending performance, education, and administrative support. As a Musician in</w:t>
      </w:r>
      <w:r>
        <w:t xml:space="preserve"> </w:t>
      </w:r>
      <w:r>
        <w:rPr>
          <w:bCs/>
          <w:b/>
        </w:rPr>
        <w:t xml:space="preserve">United Kingdom Birmingham</w:t>
      </w:r>
      <w:r>
        <w:t xml:space="preserve">, I was expected to adapt to various musical styles and settings, reflecting the city's eclectic taste.</w:t>
      </w:r>
    </w:p>
    <w:p>
      <w:pPr>
        <w:pStyle w:val="BodyText"/>
      </w:pPr>
      <w:r>
        <w:rPr>
          <w:bCs/>
          <w:b/>
        </w:rPr>
        <w:t xml:space="preserve">1. Performance and Collaboration:</w:t>
      </w:r>
      <w:r>
        <w:br/>
      </w:r>
      <w:r>
        <w:t xml:space="preserve">A primary responsibility was active participation in ensemble rehearsals and live performances. Whether collaborating with local orchestras, jazz combos, or contemporary dance troupes, the Musician had to demonstrate versatility. In</w:t>
      </w:r>
      <w:r>
        <w:t xml:space="preserve"> </w:t>
      </w:r>
      <w:r>
        <w:rPr>
          <w:bCs/>
          <w:b/>
        </w:rPr>
        <w:t xml:space="preserve">United Kingdom Birmingham</w:t>
      </w:r>
      <w:r>
        <w:t xml:space="preserve">, opportunities often arise for cross-disciplinary work. I frequently collaborated with dancers and visual artists at venues such as the Symphony Hall or smaller independent theaters in Digbeth. This aspect of the internship honed my ability to listen, react, and contribute creatively in real-time.</w:t>
      </w:r>
    </w:p>
    <w:p>
      <w:pPr>
        <w:pStyle w:val="BodyText"/>
      </w:pPr>
      <w:r>
        <w:rPr>
          <w:bCs/>
          <w:b/>
        </w:rPr>
        <w:t xml:space="preserve">2. Community Engagement and Outreach:</w:t>
      </w:r>
      <w:r>
        <w:br/>
      </w:r>
      <w:r>
        <w:t xml:space="preserve">Music is often used as a tool for social cohesion. A significant portion of this</w:t>
      </w:r>
      <w:r>
        <w:t xml:space="preserve"> </w:t>
      </w:r>
      <w:r>
        <w:rPr>
          <w:iCs/>
          <w:i/>
        </w:rPr>
        <w:t xml:space="preserve">Internship Report</w:t>
      </w:r>
      <w:r>
        <w:t xml:space="preserve"> </w:t>
      </w:r>
      <w:r>
        <w:t xml:space="preserve">is dedicated to outreach programs organized in partnership with local schools and community centers across</w:t>
      </w:r>
      <w:r>
        <w:t xml:space="preserve"> </w:t>
      </w:r>
      <w:r>
        <w:rPr>
          <w:bCs/>
          <w:b/>
        </w:rPr>
        <w:t xml:space="preserve">United Kingdom Birmingham</w:t>
      </w:r>
      <w:r>
        <w:t xml:space="preserve">. As a Musician, I assisted in designing workshops aimed at youth from underrepresented backgrounds. These sessions involved teaching basic instrumental skills and encouraging creative expression through composition. This experience highlighted the vital role of the Musician as an educator and mentor, fostering a love for music among the next generation in</w:t>
      </w:r>
      <w:r>
        <w:t xml:space="preserve"> </w:t>
      </w:r>
      <w:r>
        <w:rPr>
          <w:bCs/>
          <w:b/>
        </w:rPr>
        <w:t xml:space="preserve">United Kingdom Birmingham</w:t>
      </w:r>
      <w:r>
        <w:t xml:space="preserve">.</w:t>
      </w:r>
    </w:p>
    <w:p>
      <w:pPr>
        <w:pStyle w:val="BodyText"/>
      </w:pPr>
      <w:r>
        <w:rPr>
          <w:bCs/>
          <w:b/>
        </w:rPr>
        <w:t xml:space="preserve">3. Administrative and Logistical Support:</w:t>
      </w:r>
      <w:r>
        <w:br/>
      </w:r>
      <w:r>
        <w:t xml:space="preserve">Being a professional Musician involves more than just artistic expression; it requires organizational acumen. I was tasked with assisting in the coordination of event logistics, including scheduling rehearsals, managing equipment inventory, and liaising with venue staff in</w:t>
      </w:r>
      <w:r>
        <w:t xml:space="preserve"> </w:t>
      </w:r>
      <w:r>
        <w:rPr>
          <w:bCs/>
          <w:b/>
        </w:rPr>
        <w:t xml:space="preserve">United Kingdom Birmingham</w:t>
      </w:r>
      <w:r>
        <w:t xml:space="preserve">. This administrative aspect provided a holistic view of the music industry’s operational side.</w:t>
      </w:r>
    </w:p>
    <w:bookmarkEnd w:id="23"/>
    <w:bookmarkStart w:id="27" w:name="key-achievements-and-skill-development"/>
    <w:p>
      <w:pPr>
        <w:pStyle w:val="Heading2"/>
      </w:pPr>
      <w:r>
        <w:t xml:space="preserve">Key Achievements and Skill Development</w:t>
      </w:r>
    </w:p>
    <w:p>
      <w:pPr>
        <w:pStyle w:val="FirstParagraph"/>
      </w:pPr>
      <w:r>
        <w:t xml:space="preserve">This section of the</w:t>
      </w:r>
      <w:r>
        <w:t xml:space="preserve"> </w:t>
      </w:r>
      <w:r>
        <w:rPr>
          <w:iCs/>
          <w:i/>
        </w:rPr>
        <w:t xml:space="preserve">Internship Report.</w:t>
      </w:r>
    </w:p>
    <w:p>
      <w:pPr>
        <w:pStyle w:val="BodyText"/>
      </w:pPr>
      <w:r>
        <w:t xml:space="preserve"> </w:t>
      </w:r>
    </w:p>
    <w:bookmarkStart w:id="24" w:name="enhanced-musical-versatility"/>
    <w:p>
      <w:pPr>
        <w:pStyle w:val="Heading3"/>
      </w:pPr>
      <w:r>
        <w:t xml:space="preserve"> Enhanced Musical Versatility:</w:t>
      </w:r>
    </w:p>
    <w:p>
      <w:pPr>
        <w:pStyle w:val="FirstParagraph"/>
      </w:pPr>
      <w:r>
        <w:t xml:space="preserve"> &lt;/li&gt;</w:t>
      </w:r>
      <w:r>
        <w:br/>
      </w:r>
      <w:r>
        <w:t xml:space="preserve">&lt;li&gt;&amp;nbsp;Adapting to various genres and performance settings in</w:t>
      </w:r>
      <w:r>
        <w:t xml:space="preserve"> </w:t>
      </w:r>
      <w:r>
        <w:rPr>
          <w:bCs/>
          <w:b/>
        </w:rPr>
        <w:t xml:space="preserve">United Kingdom Birmingham</w:t>
      </w:r>
      <w:r>
        <w:t xml:space="preserve">.</w:t>
      </w:r>
      <w:r>
        <w:br/>
      </w:r>
    </w:p>
    <w:bookmarkEnd w:id="24"/>
    <w:bookmarkStart w:id="25" w:name="community-impact"/>
    <w:p>
      <w:pPr>
        <w:pStyle w:val="Heading3"/>
      </w:pPr>
      <w:r>
        <w:t xml:space="preserve"> Community Impact:</w:t>
      </w:r>
    </w:p>
    <w:p>
      <w:pPr>
        <w:pStyle w:val="FirstParagraph"/>
      </w:pPr>
      <w:r>
        <w:t xml:space="preserve">The workshops led resulted in positive feedback from participants and educators, demonstrating the tangible impact of music education.</w:t>
      </w:r>
    </w:p>
    <w:bookmarkEnd w:id="25"/>
    <w:bookmarkStart w:id="26" w:name="professional-networking"/>
    <w:p>
      <w:pPr>
        <w:pStyle w:val="Heading3"/>
      </w:pPr>
      <w:r>
        <w:t xml:space="preserve"> Professional Networking:</w:t>
      </w:r>
    </w:p>
    <w:p>
      <w:pPr>
        <w:pStyle w:val="FirstParagraph"/>
      </w:pPr>
      <w:r>
        <w:t xml:space="preserve">I established valuable connections with industry professionals, venue managers, and fellow artists within</w:t>
      </w:r>
      <w:r>
        <w:t xml:space="preserve"> </w:t>
      </w:r>
      <w:r>
        <w:rPr>
          <w:bCs/>
          <w:b/>
        </w:rPr>
        <w:t xml:space="preserve">United Kingdom Birmingham</w:t>
      </w:r>
      <w:r>
        <w:t xml:space="preserve">. These networks are crucial for future career opportunities.</w:t>
      </w:r>
    </w:p>
    <w:bookmarkEnd w:id="26"/>
    <w:bookmarkEnd w:id="27"/>
    <w:bookmarkStart w:id="28" w:name="challenges-encountered"/>
    <w:p>
      <w:pPr>
        <w:pStyle w:val="Heading2"/>
      </w:pPr>
      <w:r>
        <w:t xml:space="preserve">Challenges Encountered</w:t>
      </w:r>
    </w:p>
    <w:p>
      <w:pPr>
        <w:pStyle w:val="FirstParagraph"/>
      </w:pPr>
      <w:r>
        <w:t xml:space="preserve">No</w:t>
      </w:r>
      <w:r>
        <w:t xml:space="preserve"> </w:t>
      </w:r>
      <w:r>
        <w:rPr>
          <w:iCs/>
          <w:i/>
        </w:rPr>
        <w:t xml:space="preserve">Internship Report</w:t>
      </w:r>
    </w:p>
    <w:p>
      <w:pPr>
        <w:pStyle w:val="BodyText"/>
      </w:pPr>
      <w:r>
        <w:t xml:space="preserve">.</w:t>
      </w:r>
    </w:p>
    <w:p>
      <w:pPr>
        <w:pStyle w:val="BodyText"/>
      </w:pPr>
      <w:r>
        <w:t xml:space="preserve"> One significant challenge was the competitive nature of the arts scene in</w:t>
      </w:r>
      <w:r>
        <w:t xml:space="preserve"> </w:t>
      </w:r>
      <w:r>
        <w:rPr>
          <w:bCs/>
          <w:b/>
        </w:rPr>
        <w:t xml:space="preserve">United Kingdom Birmingham</w:t>
      </w:r>
      <w:r>
        <w:t xml:space="preserve">. Standing out as a Musician required constant innovation and professional branding.</w:t>
      </w:r>
      <w:r>
        <w:br/>
      </w:r>
      <w:r>
        <w:br/>
      </w:r>
    </w:p>
    <w:p>
      <w:pPr>
        <w:pStyle w:val="BodyText"/>
      </w:pPr>
      <w:r>
        <w:t xml:space="preserve">   </w:t>
      </w:r>
    </w:p>
    <w:p>
      <w:pPr>
        <w:pStyle w:val="BodyText"/>
      </w:pPr>
      <w:r>
        <w:t xml:space="preserve">&amp;nbsp;Another challenge was logistical, such as coordinating schedules with diverse groups of people in a busy city like</w:t>
      </w:r>
      <w:r>
        <w:t xml:space="preserve"> </w:t>
      </w:r>
      <w:r>
        <w:rPr>
          <w:bCs/>
          <w:b/>
        </w:rPr>
        <w:t xml:space="preserve">United Kingdom Birmingham</w:t>
      </w:r>
      <w:r>
        <w:t xml:space="preserve">.</w:t>
      </w:r>
      <w:r>
        <w:br/>
      </w:r>
    </w:p>
    <w:bookmarkEnd w:id="28"/>
    <w:bookmarkStart w:id="29" w:name="conclusion"/>
    <w:p>
      <w:pPr>
        <w:pStyle w:val="Heading2"/>
      </w:pPr>
      <w:r>
        <w:t xml:space="preserve">Conclusion</w:t>
      </w:r>
    </w:p>
    <w:p>
      <w:pPr>
        <w:pStyle w:val="FirstParagraph"/>
      </w:pPr>
      <w:r>
        <w:t xml:space="preserve">In conclusion, this</w:t>
      </w:r>
      <w:r>
        <w:t xml:space="preserve"> </w:t>
      </w:r>
      <w:r>
        <w:rPr>
          <w:iCs/>
          <w:i/>
        </w:rPr>
        <w:t xml:space="preserve">Internship Report</w:t>
      </w:r>
    </w:p>
    <w:p>
      <w:pPr>
        <w:pStyle w:val="BodyText"/>
      </w:pPr>
      <w:r>
        <w:t xml:space="preserve">.</w:t>
      </w:r>
    </w:p>
    <w:p>
      <w:pPr>
        <w:pStyle w:val="BodyText"/>
      </w:pPr>
      <w:r>
        <w:t xml:space="preserve"> The internship as a Musician in</w:t>
      </w:r>
      <w:r>
        <w:t xml:space="preserve"> </w:t>
      </w:r>
      <w:r>
        <w:rPr>
          <w:bCs/>
          <w:b/>
        </w:rPr>
        <w:t xml:space="preserve">United Kingdom Birmingham</w:t>
      </w:r>
      <w:r>
        <w:t xml:space="preserve">.</w:t>
      </w:r>
      <w:r>
        <w:br/>
      </w:r>
      <w:r>
        <w:br/>
      </w:r>
      <w:r>
        <w:t xml:space="preserve">&lt;p&gt;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United Kingdom Birmingham</dc:title>
  <dc:creator/>
  <dc:language>en</dc:language>
  <cp:keywords/>
  <dcterms:created xsi:type="dcterms:W3CDTF">2026-07-29T13:48:21Z</dcterms:created>
  <dcterms:modified xsi:type="dcterms:W3CDTF">2026-07-29T13:48:21Z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