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internship-report"/>
    <w:p>
      <w:pPr>
        <w:pStyle w:val="Heading1"/>
      </w:pPr>
      <w:r>
        <w:t xml:space="preserve">Internship Report</w:t>
      </w:r>
    </w:p>
    <w:p>
      <w:pPr>
        <w:pStyle w:val="FirstParagraph"/>
      </w:pPr>
      <w:r>
        <w:rPr>
          <w:bCs/>
          <w:b/>
        </w:rPr>
        <w:t xml:space="preserve">Fundamental Role:</w:t>
      </w:r>
      <w:r>
        <w:br/>
      </w:r>
      <w:r>
        <w:t xml:space="preserve">MUSICIAN</w:t>
      </w:r>
      <w:r>
        <w:br/>
      </w:r>
      <w:r>
        <w:br/>
      </w:r>
      <w:r>
        <w:t xml:space="preserve">DONATION AND PERFORMANCE BASED WORK EXPERIENCE</w:t>
      </w:r>
      <w:r>
        <w:br/>
      </w:r>
      <w:r>
        <w:t xml:space="preserve">(Note: This document serves as a comprehensive record of artistic development and industry integration.)</w:t>
      </w:r>
    </w:p>
    <w:p>
      <w:r>
        <w:pict>
          <v:rect style="width:0;height:1.5pt" o:hralign="center" o:hrstd="t" o:hr="t"/>
        </w:pict>
      </w:r>
    </w:p>
    <w:bookmarkStart w:id="20" w:name="X423f74badb7c125d6d65286d4f8bf4c6831767c"/>
    <w:p>
      <w:pPr>
        <w:pStyle w:val="Heading3"/>
      </w:pPr>
      <w:r>
        <w:t xml:space="preserve">I. Executive Summary and Professional Context</w:t>
      </w:r>
    </w:p>
    <w:p>
      <w:pPr>
        <w:pStyle w:val="FirstParagraph"/>
      </w:pPr>
      <w:r>
        <w:t xml:space="preserve">This Internship Report provides a detailed account of the practical training, artistic development, and professional integration experienced during an internship period dedicated to the role of a MUSICIAN. The primary objective of this document is to delineate the skills acquired, challenges overcome, and cultural contributions made while operating within the vibrant music ecosystem located in United States Miami. The city of United States Miami serves not merely as a geographical backdrop but as a dynamic crucible for artistic innovation, blending Caribbean rhythms with American pop sensibilities to create a unique sonic landscape. This report outlines how the internship facilitated the transition from theoretical musical knowledge to practical industry application, emphasizing the specific demands of performing and creating music in this highly competitive and culturally rich region.</w:t>
      </w:r>
    </w:p>
    <w:bookmarkEnd w:id="20"/>
    <w:bookmarkStart w:id="21" w:name="ii.-objectives-of-internship"/>
    <w:p>
      <w:pPr>
        <w:pStyle w:val="Heading3"/>
      </w:pPr>
      <w:r>
        <w:t xml:space="preserve">II. Objectives of Internship</w:t>
      </w:r>
    </w:p>
    <w:p>
      <w:pPr>
        <w:pStyle w:val="FirstParagraph"/>
      </w:pPr>
      <w:r>
        <w:t xml:space="preserve">The primary goal of this internship was to establish a robust professional foundation as a MUSICIAN within the United States Miami market. Specific objectives included:</w:t>
      </w:r>
    </w:p>
    <w:p>
      <w:pPr>
        <w:numPr>
          <w:ilvl w:val="0"/>
          <w:numId w:val="1001"/>
        </w:numPr>
        <w:pStyle w:val="Compact"/>
      </w:pPr>
      <w:r>
        <w:rPr>
          <w:bCs/>
          <w:b/>
        </w:rPr>
        <w:t xml:space="preserve">Artistic Versatility:</w:t>
      </w:r>
      <w:r>
        <w:t xml:space="preserve"> </w:t>
      </w:r>
      <w:r>
        <w:t xml:space="preserve">To master the ability to adapt musical styles to fit the eclectic audience demographics of United States Miami, ranging from Latin Jazz and Salsa to Contemporary Pop and Electronic Dance Music.</w:t>
      </w:r>
    </w:p>
    <w:p>
      <w:pPr>
        <w:numPr>
          <w:ilvl w:val="0"/>
          <w:numId w:val="1001"/>
        </w:numPr>
        <w:pStyle w:val="Compact"/>
      </w:pPr>
      <w:r>
        <w:rPr>
          <w:bCs/>
          <w:b/>
        </w:rPr>
        <w:t xml:space="preserve">Industry Networking:</w:t>
      </w:r>
      <w:r>
        <w:t xml:space="preserve"> </w:t>
      </w:r>
      <w:r>
        <w:t xml:space="preserve">To establish meaningful connections with local venue owners, sound engineers, fellow artists, and production managers in United States Miami.</w:t>
      </w:r>
    </w:p>
    <w:p>
      <w:pPr>
        <w:numPr>
          <w:ilvl w:val="0"/>
          <w:numId w:val="1001"/>
        </w:numPr>
        <w:pStyle w:val="Compact"/>
      </w:pPr>
      <w:r>
        <w:rPr>
          <w:bCs/>
          <w:b/>
        </w:rPr>
        <w:t xml:space="preserve">Cultural Integration:</w:t>
      </w:r>
      <w:r>
        <w:t xml:space="preserve"> </w:t>
      </w:r>
      <w:r>
        <w:t xml:space="preserve">To understand the cultural nuances that influence musical reception in United States Miami, ensuring that performances resonate authentically with both local residents and international tourists.</w:t>
      </w:r>
    </w:p>
    <w:p>
      <w:pPr>
        <w:numPr>
          <w:ilvl w:val="0"/>
          <w:numId w:val="1001"/>
        </w:numPr>
        <w:pStyle w:val="Compact"/>
      </w:pPr>
      <w:r>
        <w:rPr>
          <w:bCs/>
          <w:b/>
        </w:rPr>
        <w:t xml:space="preserve">Skill Refinement:</w:t>
      </w:r>
      <w:r>
        <w:t xml:space="preserve"> </w:t>
      </w:r>
      <w:r>
        <w:t xml:space="preserve">To enhance technical proficiency on primary instruments while simultaneously developing stage presence and audience engagement techniques.</w:t>
      </w:r>
    </w:p>
    <w:bookmarkEnd w:id="21"/>
    <w:bookmarkStart w:id="25" w:name="X95dfff439737f7c9bc667e7f04b1290383f0c56"/>
    <w:p>
      <w:pPr>
        <w:pStyle w:val="Heading3"/>
      </w:pPr>
      <w:r>
        <w:t xml:space="preserve">III. Description of Activities and Responsibilities</w:t>
      </w:r>
    </w:p>
    <w:p>
      <w:pPr>
        <w:pStyle w:val="FirstParagraph"/>
      </w:pPr>
      <w:r>
        <w:t xml:space="preserve">The role of the INTERN as a MUSICIAN was multifaceted, requiring a blend of creative expression and logistical precision. The following sections detail the core activities undertaken during this period.</w:t>
      </w:r>
    </w:p>
    <w:bookmarkStart w:id="22" w:name="Xfe9e396a3a8a4cb8440ee3c5bb4dae713d266f0"/>
    <w:p>
      <w:pPr>
        <w:pStyle w:val="Heading4"/>
      </w:pPr>
      <w:r>
        <w:t xml:space="preserve">A. Performance Duties in United States Miami Venues</w:t>
      </w:r>
    </w:p>
    <w:p>
      <w:pPr>
        <w:pStyle w:val="FirstParagraph"/>
      </w:pPr>
      <w:r>
        <w:t xml:space="preserve">A significant portion of the internship involved live performances across various iconic venues in United States Miami. These venues range from intimate jazz clubs in Wynwood to large-scale outdoor festivals along South Beach. As a MUSICIAN, responsibilities included:</w:t>
      </w:r>
    </w:p>
    <w:p>
      <w:pPr>
        <w:numPr>
          <w:ilvl w:val="0"/>
          <w:numId w:val="1002"/>
        </w:numPr>
        <w:pStyle w:val="Compact"/>
      </w:pPr>
      <w:r>
        <w:rPr>
          <w:bCs/>
          <w:b/>
        </w:rPr>
        <w:t xml:space="preserve">Repertoire Preparation:</w:t>
      </w:r>
      <w:r>
        <w:t xml:space="preserve"> </w:t>
      </w:r>
      <w:r>
        <w:t xml:space="preserve">Developing setlists that balance original compositions with cover songs that appeal to the diverse tastes of United States Miami audiences. This required extensive research into local musical trends and audience preferences.</w:t>
      </w:r>
    </w:p>
    <w:p>
      <w:pPr>
        <w:numPr>
          <w:ilvl w:val="0"/>
          <w:numId w:val="1002"/>
        </w:numPr>
        <w:pStyle w:val="Compact"/>
      </w:pPr>
      <w:r>
        <w:rPr>
          <w:bCs/>
          <w:b/>
        </w:rPr>
        <w:t xml:space="preserve">Livestreaming Integration:</w:t>
      </w:r>
      <w:r>
        <w:t xml:space="preserve"> </w:t>
      </w:r>
      <w:r>
        <w:t xml:space="preserve">Capitalizing on the modern music industry landscape, the intern participated in high-quality livestreams from various locations in United States Miami, expanding reach beyond physical attendance.</w:t>
      </w:r>
    </w:p>
    <w:p>
      <w:pPr>
        <w:numPr>
          <w:ilvl w:val="0"/>
          <w:numId w:val="1002"/>
        </w:numPr>
        <w:pStyle w:val="Compact"/>
      </w:pPr>
      <w:r>
        <w:rPr>
          <w:bCs/>
          <w:b/>
        </w:rPr>
        <w:t xml:space="preserve">Soundcheck Management:</w:t>
      </w:r>
      <w:r>
        <w:t xml:space="preserve"> </w:t>
      </w:r>
      <w:r>
        <w:t xml:space="preserve">Collaborating closely with audio engineers to ensure optimal sound projection. This involved understanding acoustic properties of different venues in United States Miami and adjusting instrument levels accordingly.</w:t>
      </w:r>
    </w:p>
    <w:bookmarkEnd w:id="22"/>
    <w:bookmarkStart w:id="23" w:name="Xb7f938e1cb0a73e5e1cdcb840efddd64fd1a1c2"/>
    <w:p>
      <w:pPr>
        <w:pStyle w:val="Heading4"/>
      </w:pPr>
      <w:r>
        <w:t xml:space="preserve">B. Collaborative Composition and Songwriting</w:t>
      </w:r>
    </w:p>
    <w:p>
      <w:pPr>
        <w:pStyle w:val="FirstParagraph"/>
      </w:pPr>
      <w:r>
        <w:t xml:space="preserve">In addition to performance, the internship provided opportunities for creative collaboration. Working alongside other musicians in United States Miami fostered a cross-cultural exchange of ideas. The intern contributed to songwriting sessions that incorporated regional linguistic elements and rhythmic patterns characteristic of the area. This process highlighted the importance of adaptability and open-mindedness in modern music production.</w:t>
      </w:r>
    </w:p>
    <w:bookmarkEnd w:id="23"/>
    <w:bookmarkStart w:id="24" w:name="c.-administrative-and-promotional-tasks"/>
    <w:p>
      <w:pPr>
        <w:pStyle w:val="Heading4"/>
      </w:pPr>
      <w:r>
        <w:t xml:space="preserve">C. Administrative and Promotional Tasks</w:t>
      </w:r>
    </w:p>
    <w:p>
      <w:pPr>
        <w:pStyle w:val="FirstParagraph"/>
      </w:pPr>
      <w:r>
        <w:t xml:space="preserve">Becoming a successful MUSICIAN requires more than just talent; it demands effective self-promotion. During the internship, the intern assisted in managing social media platforms, coordinating press releases for local gigs in United States Miami, and engaging with fans through direct communication channels. These activities provided valuable insights into the business side of the music industry.</w:t>
      </w:r>
    </w:p>
    <w:bookmarkEnd w:id="24"/>
    <w:bookmarkEnd w:id="25"/>
    <w:bookmarkStart w:id="26" w:name="X7508a5d394fdcb3c7c7c42191e0698e9272dc56"/>
    <w:p>
      <w:pPr>
        <w:pStyle w:val="Heading3"/>
      </w:pPr>
      <w:r>
        <w:t xml:space="preserve">IV. Challenges Encountered and Solutions Implemented</w:t>
      </w:r>
    </w:p>
    <w:p>
      <w:pPr>
        <w:pStyle w:val="FirstParagraph"/>
      </w:pPr>
      <w:r>
        <w:t xml:space="preserve">The path to becoming a recognized MUSICIAN in United States Miami was not without obstacles. The following challenges were encountered and addressed:</w:t>
      </w:r>
    </w:p>
    <w:p>
      <w:pPr>
        <w:numPr>
          <w:ilvl w:val="0"/>
          <w:numId w:val="1003"/>
        </w:numPr>
        <w:pStyle w:val="Compact"/>
      </w:pPr>
      <w:r>
        <w:rPr>
          <w:bCs/>
          <w:b/>
        </w:rPr>
        <w:t xml:space="preserve">Competition:</w:t>
      </w:r>
      <w:r>
        <w:t xml:space="preserve"> </w:t>
      </w:r>
      <w:r>
        <w:t xml:space="preserve">The music scene in United States Miami is saturated with talented artists. To stand out, the intern focused on developing a unique artistic identity that blended traditional influences with contemporary production techniques.</w:t>
      </w:r>
    </w:p>
    <w:p>
      <w:pPr>
        <w:numPr>
          <w:ilvl w:val="0"/>
          <w:numId w:val="1003"/>
        </w:numPr>
        <w:pStyle w:val="Compact"/>
      </w:pPr>
      <w:r>
        <w:rPr>
          <w:bCs/>
          <w:b/>
        </w:rPr>
        <w:t xml:space="preserve">Venue Logistics:</w:t>
      </w:r>
      <w:r>
        <w:t xml:space="preserve"> </w:t>
      </w:r>
      <w:r>
        <w:t xml:space="preserve">Securing prime performance slots in popular United States Miami locations proved difficult initially. The solution involved building relationships with venue managers and offering flexible scheduling options to demonstrate reliability and professionalism.</w:t>
      </w:r>
    </w:p>
    <w:p>
      <w:pPr>
        <w:numPr>
          <w:ilvl w:val="0"/>
          <w:numId w:val="1003"/>
        </w:numPr>
        <w:pStyle w:val="Compact"/>
      </w:pPr>
      <w:r>
        <w:rPr>
          <w:bCs/>
          <w:b/>
        </w:rPr>
        <w:t xml:space="preserve">Audience Engagement:</w:t>
      </w:r>
      <w:r>
        <w:t xml:space="preserve"> </w:t>
      </w:r>
      <w:r>
        <w:t xml:space="preserve">Connecting with a transient tourist population versus a local resident base required different approaches. Through trial and error, the intern learned to read the room effectively, adjusting tempo and energy levels to match the audience's vibe in United States Miami.</w:t>
      </w:r>
    </w:p>
    <w:bookmarkEnd w:id="26"/>
    <w:bookmarkStart w:id="27" w:name="v.-skills-acquired"/>
    <w:p>
      <w:pPr>
        <w:pStyle w:val="Heading3"/>
      </w:pPr>
      <w:r>
        <w:t xml:space="preserve">V. Skills Acquired</w:t>
      </w:r>
    </w:p>
    <w:p>
      <w:pPr>
        <w:pStyle w:val="FirstParagraph"/>
      </w:pPr>
      <w:r>
        <w:t xml:space="preserve">This internship has significantly contributed to professional growth as a MUSICIAN. Key skills acquired include:</w:t>
      </w:r>
    </w:p>
    <w:p>
      <w:pPr>
        <w:numPr>
          <w:ilvl w:val="0"/>
          <w:numId w:val="1004"/>
        </w:numPr>
        <w:pStyle w:val="Compact"/>
      </w:pPr>
      <w:r>
        <w:rPr>
          <w:bCs/>
          <w:b/>
        </w:rPr>
        <w:t xml:space="preserve">Advanced Musical Technique:</w:t>
      </w:r>
      <w:r>
        <w:t xml:space="preserve"> </w:t>
      </w:r>
      <w:r>
        <w:t xml:space="preserve">Enhanced proficiency in improvisation, harmony, and rhythm.</w:t>
      </w:r>
    </w:p>
    <w:p>
      <w:pPr>
        <w:numPr>
          <w:ilvl w:val="0"/>
          <w:numId w:val="1004"/>
        </w:numPr>
        <w:pStyle w:val="Compact"/>
      </w:pPr>
      <w:r>
        <w:rPr>
          <w:bCs/>
          <w:b/>
        </w:rPr>
        <w:t xml:space="preserve">Cultural Competency:</w:t>
      </w:r>
      <w:r>
        <w:t xml:space="preserve"> </w:t>
      </w:r>
      <w:r>
        <w:t xml:space="preserve">A deeper understanding of how music functions as a cultural bridge in diverse societies like United States Miami.</w:t>
      </w:r>
    </w:p>
    <w:p>
      <w:pPr>
        <w:numPr>
          <w:ilvl w:val="0"/>
          <w:numId w:val="1004"/>
        </w:numPr>
        <w:pStyle w:val="Compact"/>
      </w:pPr>
      <w:r>
        <w:rPr>
          <w:bCs/>
          <w:b/>
        </w:rPr>
        <w:t xml:space="preserve">Negotiation and Contract Literacy:</w:t>
      </w:r>
      <w:r>
        <w:t xml:space="preserve"> </w:t>
      </w:r>
      <w:r>
        <w:t xml:space="preserve">Basic knowledge of performance contracts and royalty structures specific to the region.</w:t>
      </w:r>
    </w:p>
    <w:p>
      <w:pPr>
        <w:numPr>
          <w:ilvl w:val="0"/>
          <w:numId w:val="1004"/>
        </w:numPr>
        <w:pStyle w:val="Compact"/>
      </w:pPr>
      <w:r>
        <w:rPr>
          <w:bCs/>
          <w:b/>
        </w:rPr>
        <w:t xml:space="preserve">Digital Marketing for Musicians:</w:t>
      </w:r>
      <w:r>
        <w:t xml:space="preserve"> </w:t>
      </w:r>
      <w:r>
        <w:t xml:space="preserve">Proficiency in using digital tools to promote music and engage with fans globally.</w:t>
      </w:r>
    </w:p>
    <w:bookmarkEnd w:id="27"/>
    <w:bookmarkStart w:id="28" w:name="vi.-conclusion"/>
    <w:p>
      <w:pPr>
        <w:pStyle w:val="Heading3"/>
      </w:pPr>
      <w:r>
        <w:t xml:space="preserve">VI. Conclusion</w:t>
      </w:r>
    </w:p>
    <w:p>
      <w:pPr>
        <w:pStyle w:val="FirstParagraph"/>
      </w:pPr>
      <w:r>
        <w:t xml:space="preserve">In conclusion, this internship has been an instrumental phase in the development of my career as a MUSICIAN. The experience gained in United States Miami has provided a comprehensive understanding of the demands and opportunities within the modern music industry. The vibrant atmosphere of United States Miami served as an ideal laboratory for testing creative ideas and refining professional skills. I am grateful for the opportunities presented by this internship, which have not only honed my artistic abilities but also equipped me with the strategic mindset necessary to navigate a competitive market. As I move forward, I carry with me the lessons learned in United States Miami, ready to apply them to future projects and performances.</w:t>
      </w:r>
    </w:p>
    <w:p>
      <w:pPr>
        <w:pStyle w:val="BodyText"/>
      </w:pPr>
      <w:r>
        <w:rPr>
          <w:bCs/>
          <w:b/>
        </w:rPr>
        <w:t xml:space="preserve">Prepared By:</w:t>
      </w:r>
      <w:r>
        <w:br/>
      </w:r>
      <w:r>
        <w:t xml:space="preserve">The Intern (MUSICIAN)</w:t>
      </w:r>
      <w:r>
        <w:br/>
      </w:r>
      <w:r>
        <w:t xml:space="preserve">Date of Submission</w:t>
      </w:r>
    </w:p>
    <w:p>
      <w:pPr>
        <w:pStyle w:val="BodyText"/>
      </w:pPr>
      <w:r>
        <w:rPr>
          <w:bCs/>
          <w:b/>
        </w:rPr>
        <w:t xml:space="preserve">Reviewed By:</w:t>
      </w:r>
      <w:r>
        <w:br/>
      </w:r>
      <w:r>
        <w:t xml:space="preserve">[Supervisor Name/Title]</w:t>
      </w:r>
      <w:r>
        <w:br/>
      </w:r>
      <w:r>
        <w:t xml:space="preserve">Miami Music Industry Mentor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United States Miami</dc:title>
  <dc:creator/>
  <dc:language>en</dc:language>
  <cp:keywords/>
  <dcterms:created xsi:type="dcterms:W3CDTF">2026-07-29T15:10:12Z</dcterms:created>
  <dcterms:modified xsi:type="dcterms:W3CDTF">2026-07-29T15:10:12Z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