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Industry Supervisor</w:t>
      </w:r>
      <w:r>
        <w:br/>
      </w:r>
    </w:p>
    <w:p>
      <w:pPr>
        <w:pStyle w:val="BodyText"/>
      </w:pPr>
      <w:r>
        <w:t xml:space="preserve">[Intern Name]</w:t>
      </w:r>
      <w:r>
        <w:br/>
      </w:r>
      <w:r>
        <w:rPr>
          <w:bCs/>
          <w:b/>
        </w:rPr>
        <w:t xml:space="preserve">Degree Program:</w:t>
      </w:r>
      <w:r>
        <w:t xml:space="preserve">Bachelor of Music Arts</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experiences, professional development, and academic reflections accumulated during a tenure as a Musician in United States New York City. The primary objective of this internship was to bridge the gap between theoretical musical education and the dynamic realities of the contemporary music industry within one of its most competitive hubs. By immersing myself in the vibrant ecosystem of United States New York City, I aimed to refine my technical skills, understand network dynamics, and grasp the logistical complexities inherent in maintaining a career as a Musician. This report outlines daily responsibilities, key projects undertaken, challenges faced, and the profound impact this experience has had on my future professional trajectory.</w:t>
      </w:r>
    </w:p>
    <w:bookmarkEnd w:id="20"/>
    <w:bookmarkStart w:id="21" w:name="introduction-and-context"/>
    <w:p>
      <w:pPr>
        <w:pStyle w:val="Heading2"/>
      </w:pPr>
      <w:r>
        <w:t xml:space="preserve">2. Introduction and Context</w:t>
      </w:r>
    </w:p>
    <w:p>
      <w:pPr>
        <w:pStyle w:val="FirstParagraph"/>
      </w:pPr>
      <w:r>
        <w:t xml:space="preserve">New York City stands as a global epicenter for music production, performance, and education. For any aspiring Musician, an internship in United States New York City represents both an unparalleled opportunity and a formidable challenge. The density of artistic talent is immense, requiring not only exceptional musical proficiency but also robust business acumen and networking abilities. The context of this internship was rooted in the desire to understand how independent artists navigate the intersection of art commerce within such a high-stakes environment.</w:t>
      </w:r>
    </w:p>
    <w:p>
      <w:pPr>
        <w:pStyle w:val="BodyText"/>
      </w:pPr>
      <w:r>
        <w:t xml:space="preserve">The internship period spanned six months, during which I worked with a boutique artist management firm based in Manhattan. This organization specialized in representing independent jazz and contemporary classical artists. The choice of United States New York City as the location for this internship was deliberate, given its unique infrastructure that supports live venues, recording studios, educational institutions like Juilliard and NYU, and major record labels. Understanding the pulse of United States New York City was central to my learning process.</w:t>
      </w:r>
    </w:p>
    <w:bookmarkEnd w:id="21"/>
    <w:bookmarkStart w:id="22" w:name="objectives-of-the-internship"/>
    <w:p>
      <w:pPr>
        <w:pStyle w:val="Heading2"/>
      </w:pPr>
      <w:r>
        <w:t xml:space="preserve">3. Objectives of the Internship</w:t>
      </w:r>
    </w:p>
    <w:p>
      <w:pPr>
        <w:pStyle w:val="FirstParagraph"/>
      </w:pPr>
      <w:r>
        <w:t xml:space="preserve">The goals established at the beginning of this internship were multifaceted:</w:t>
      </w:r>
    </w:p>
    <w:p>
      <w:pPr>
        <w:numPr>
          <w:ilvl w:val="0"/>
          <w:numId w:val="1001"/>
        </w:numPr>
        <w:pStyle w:val="Compact"/>
      </w:pPr>
      <w:r>
        <w:rPr>
          <w:bCs/>
          <w:b/>
        </w:rPr>
        <w:t xml:space="preserve">Skill Enhancement:</w:t>
      </w:r>
      <w:r>
        <w:t xml:space="preserve">To improve instrumental proficiency and arrange music for small ensembles in a professional setting.</w:t>
      </w:r>
    </w:p>
    <w:p>
      <w:pPr>
        <w:numPr>
          <w:ilvl w:val="0"/>
          <w:numId w:val="1001"/>
        </w:numPr>
        <w:pStyle w:val="Compact"/>
      </w:pPr>
      <w:r>
        <w:rPr>
          <w:bCs/>
          <w:b/>
        </w:rPr>
        <w:t xml:space="preserve">Industry Insight:</w:t>
      </w:r>
      <w:r>
        <w:t xml:space="preserve">To gain a deep understanding of how the music business operates specifically within United States New York City, including licensing, royalties, and touring logistics.</w:t>
      </w:r>
    </w:p>
    <w:p>
      <w:pPr>
        <w:numPr>
          <w:ilvl w:val="0"/>
          <w:numId w:val="1001"/>
        </w:numPr>
        <w:pStyle w:val="Compact"/>
      </w:pPr>
      <w:r>
        <w:rPr>
          <w:bCs/>
          <w:b/>
        </w:rPr>
        <w:t xml:space="preserve">Networking:</w:t>
      </w:r>
      <w:r>
        <w:t xml:space="preserve">To establish meaningful connections with other Musicians, producers, venue owners, and industry executives.</w:t>
      </w:r>
    </w:p>
    <w:p>
      <w:pPr>
        <w:numPr>
          <w:ilvl w:val="0"/>
          <w:numId w:val="1001"/>
        </w:numPr>
        <w:pStyle w:val="Compact"/>
      </w:pPr>
      <w:r>
        <w:rPr>
          <w:bCs/>
          <w:b/>
        </w:rPr>
        <w:t xml:space="preserve">Cultural Immersion:</w:t>
      </w:r>
      <w:r>
        <w:t xml:space="preserve">To experience the diverse musical landscapes that define United States New York City, from Harlem jazz clubs to Brooklyn hip-hop studios.</w:t>
      </w:r>
    </w:p>
    <w:bookmarkEnd w:id="22"/>
    <w:bookmarkStart w:id="26" w:name="roles-and-responsibilities"/>
    <w:p>
      <w:pPr>
        <w:pStyle w:val="Heading2"/>
      </w:pPr>
      <w:r>
        <w:t xml:space="preserve">4. Roles and Responsibilities</w:t>
      </w:r>
    </w:p>
    <w:p>
      <w:pPr>
        <w:pStyle w:val="FirstParagraph"/>
      </w:pPr>
      <w:r>
        <w:t xml:space="preserve">Serving as a Musician intern involved a diverse array of tasks that extended far beyond simple performance. My role was hybrid, blending artistic contribution with administrative support.</w:t>
      </w:r>
    </w:p>
    <w:bookmarkStart w:id="23" w:name="a.-artistic-contributions"/>
    <w:p>
      <w:pPr>
        <w:pStyle w:val="Heading3"/>
      </w:pPr>
      <w:r>
        <w:rPr>
          <w:bCs/>
          <w:b/>
        </w:rPr>
        <w:t xml:space="preserve">A. Artistic Contributions</w:t>
      </w:r>
    </w:p>
    <w:p>
      <w:pPr>
        <w:pStyle w:val="FirstParagraph"/>
      </w:pPr>
      <w:r>
        <w:t xml:space="preserve">As a designated Musician for the management team, I participated in rehearsal sessions for two upcoming album projects. This involved transcribing complex scores, assisting in arrangement adjustments to fit contemporary studio techniques, and providing feedback on harmonic structures. Being part of the creative process in United States New York City exposed me to high-level production standards where attention to detail is paramount.</w:t>
      </w:r>
    </w:p>
    <w:bookmarkEnd w:id="23"/>
    <w:bookmarkStart w:id="24" w:name="b.-administrative-and-logistics-support"/>
    <w:p>
      <w:pPr>
        <w:pStyle w:val="Heading3"/>
      </w:pPr>
      <w:r>
        <w:rPr>
          <w:bCs/>
          <w:b/>
        </w:rPr>
        <w:t xml:space="preserve">B. Administrative and Logistics Support</w:t>
      </w:r>
    </w:p>
    <w:p>
      <w:pPr>
        <w:pStyle w:val="FirstParagraph"/>
      </w:pPr>
      <w:r>
        <w:t xml:space="preserve">A significant portion of the internship involved logistical planning for live performances across United States New York City venues, such as Jazz at Lincoln Center, The Village Vanguard, and smaller underground spaces in Queens. Responsibilities included negotiating performance contracts, coordinating travel itineraries for touring artists within the city’s extensive subway system, and managing rider requirements. This aspect highlighted that being a successful Musician in this region requires strong organizational skills.</w:t>
      </w:r>
    </w:p>
    <w:bookmarkEnd w:id="24"/>
    <w:bookmarkStart w:id="25" w:name="c.-marketing-and-digital-presence"/>
    <w:p>
      <w:pPr>
        <w:pStyle w:val="Heading3"/>
      </w:pPr>
      <w:r>
        <w:rPr>
          <w:bCs/>
          <w:b/>
        </w:rPr>
        <w:t xml:space="preserve">C. Marketing and Digital Presence</w:t>
      </w:r>
    </w:p>
    <w:p>
      <w:pPr>
        <w:pStyle w:val="FirstParagraph"/>
      </w:pPr>
      <w:r>
        <w:t xml:space="preserve">I assisted in curating social media content to promote the artists’ upcoming releases. This required an understanding of digital marketing trends specific to the United States New York City audience, which is highly engaged yet discerning. Crafting narratives that resonated with local music critics and fans was a critical learning curve.</w:t>
      </w:r>
    </w:p>
    <w:bookmarkEnd w:id="25"/>
    <w:bookmarkEnd w:id="26"/>
    <w:bookmarkStart w:id="27" w:name="X3f56c1fda942d900b00be40830f07c82b17835a"/>
    <w:p>
      <w:pPr>
        <w:pStyle w:val="Heading2"/>
      </w:pPr>
      <w:r>
        <w:t xml:space="preserve">5. Key Learnings and Professional Development</w:t>
      </w:r>
    </w:p>
    <w:p>
      <w:pPr>
        <w:pStyle w:val="FirstParagraph"/>
      </w:pPr>
      <w:r>
        <w:t xml:space="preserve">The experience of working as a Musician in United States New York City yielded several critical insights:</w:t>
      </w:r>
    </w:p>
    <w:p>
      <w:pPr>
        <w:numPr>
          <w:ilvl w:val="0"/>
          <w:numId w:val="1002"/>
        </w:numPr>
        <w:pStyle w:val="Compact"/>
      </w:pPr>
      <w:r>
        <w:rPr>
          <w:bCs/>
          <w:b/>
        </w:rPr>
        <w:t xml:space="preserve">The Importance of Versatility:</w:t>
      </w:r>
      <w:r>
        <w:t xml:space="preserve">In the competitive environment of United States New York City, musicians who can adapt to various genres—from Broadway pit orchestras to indie rock sessions—find more consistent work. I learned to expand my stylistic range rapidly.</w:t>
      </w:r>
    </w:p>
    <w:p>
      <w:pPr>
        <w:numPr>
          <w:ilvl w:val="0"/>
          <w:numId w:val="1002"/>
        </w:numPr>
        <w:pStyle w:val="Compact"/>
      </w:pPr>
      <w:r>
        <w:rPr>
          <w:bCs/>
          <w:b/>
        </w:rPr>
        <w:t xml:space="preserve">Navigating Business Contracts:</w:t>
      </w:r>
      <w:r>
        <w:t xml:space="preserve">I gained practical knowledge about copyright law, performance rights organizations (PROs), and union regulations specific to the United States. Understanding these legal frameworks is essential for any Musician aiming for longevity.</w:t>
      </w:r>
    </w:p>
    <w:p>
      <w:pPr>
        <w:numPr>
          <w:ilvl w:val="0"/>
          <w:numId w:val="1002"/>
        </w:numPr>
        <w:pStyle w:val="Compact"/>
      </w:pPr>
      <w:r>
        <w:rPr>
          <w:bCs/>
          <w:b/>
        </w:rPr>
        <w:t xml:space="preserve">The Power of Networking:</w:t>
      </w:r>
      <w:r>
        <w:t xml:space="preserve">The informal networks in New York are powerful. Many gigs and collaborations arise from personal relationships built over coffee meetings or post-concert networking events. I learned that interpersonal skills are as valuable as musical talent.</w:t>
      </w:r>
    </w:p>
    <w:p>
      <w:pPr>
        <w:numPr>
          <w:ilvl w:val="0"/>
          <w:numId w:val="1002"/>
        </w:numPr>
        <w:pStyle w:val="Compact"/>
      </w:pPr>
      <w:r>
        <w:rPr>
          <w:bCs/>
          <w:b/>
        </w:rPr>
        <w:t xml:space="preserve">Resilience and Adaptability:</w:t>
      </w:r>
      <w:r>
        <w:t xml:space="preserve">Rejection is common in the music industry, particularly in a saturated market like United States New York City. Developing mental resilience and learning to view rejection as feedback were crucial personal developments.</w:t>
      </w:r>
    </w:p>
    <w:bookmarkEnd w:id="27"/>
    <w:bookmarkStart w:id="28" w:name="challenges-encountered"/>
    <w:p>
      <w:pPr>
        <w:pStyle w:val="Heading2"/>
      </w:pPr>
      <w:r>
        <w:t xml:space="preserve">6. Challenges Encountered</w:t>
      </w:r>
    </w:p>
    <w:p>
      <w:pPr>
        <w:pStyle w:val="FirstParagraph"/>
      </w:pPr>
      <w:r>
        <w:t xml:space="preserve">The internship was not without its difficulties. The cost of living in United States New York City poses a significant financial barrier for many Musicians, requiring careful budgeting and financial planning. Additionally, the pace of life can be overwhelming; balancing intensive rehearsal schedules with administrative duties often led to periods of high stress. Furthermore, competition is fierce; distinguishing oneself as a unique artistic voice amidst thousands of other talented individuals in United States New York City required intentional self-branding and continuous skill improvement.</w:t>
      </w:r>
    </w:p>
    <w:bookmarkEnd w:id="28"/>
    <w:bookmarkStart w:id="30" w:name="conclusion"/>
    <w:p>
      <w:pPr>
        <w:pStyle w:val="Heading2"/>
      </w:pPr>
      <w:r>
        <w:t xml:space="preserve">7. Conclusion</w:t>
      </w:r>
    </w:p>
    <w:p>
      <w:pPr>
        <w:pStyle w:val="FirstParagraph"/>
      </w:pPr>
      <w:r>
        <w:t xml:space="preserve">In conclusion, this internship as a Musician in United States New York City was an transformative educational experience that successfully merged academic theory with professional practice. The insights gained regarding the operational mechanics of the music industry, combined with enhanced artistic capabilities, have positioned me strongly for future endeavors. The vibrant cultural tapestry of United States New York City provided an ideal backdrop for this growth, challenging me to elevate my standards both personally and professionally.</w:t>
      </w:r>
    </w:p>
    <w:p>
      <w:pPr>
        <w:pStyle w:val="BodyText"/>
      </w:pPr>
      <w:r>
        <w:t xml:space="preserve">I am grateful for the opportunity to have contributed to and learned from such a dynamic environment. As I move forward in my career, I carry with me not only refined musical skills but also a profound respect for the business acumen required to thrive as a Musician in one of the world's most influential cultural capitals.</w:t>
      </w:r>
    </w:p>
    <w:p>
      <w:pPr>
        <w:pStyle w:val="BodyText"/>
      </w:pPr>
      <w:r>
        <w:rPr>
          <w:bCs/>
          <w:b/>
        </w:rPr>
        <w:t xml:space="preserve">Intern Signature:</w:t>
      </w:r>
    </w:p>
    <w:p>
      <w:pPr>
        <w:pStyle w:val="BodyText"/>
      </w:pPr>
      <w:r>
        <w:br/>
      </w:r>
    </w:p>
    <w:p>
      <w:pPr>
        <w:pStyle w:val="BodyText"/>
      </w:pPr>
      <w:r>
        <w:rPr>
          <w:bCs/>
          <w:b/>
        </w:rPr>
        <w:t xml:space="preserve">Date:</w:t>
      </w:r>
    </w:p>
    <w:p>
      <w:pPr>
        <w:pStyle w:val="BodyText"/>
      </w:pPr>
      <w:r>
        <w:br/>
      </w:r>
      <w:r>
        <w:br/>
      </w:r>
    </w:p>
    <w:bookmarkStart w:id="29" w:name="supervisor-comments"/>
    <w:p>
      <w:pPr>
        <w:pStyle w:val="Heading3"/>
      </w:pPr>
      <w:r>
        <w:t xml:space="preserve">Supervisor Comments</w:t>
      </w:r>
    </w:p>
    <w:bookmarkEnd w:id="29"/>
    <w:p>
      <w:pPr>
        <w:pStyle w:val="FirstParagraph"/>
      </w:pPr>
      <w:r>
        <w:t xml:space="preserve">© 2023 Internship Report. Prepared for Academic Review. All rights reserved.</w:t>
      </w:r>
      <w:r>
        <w:br/>
      </w:r>
      <w:r>
        <w:t xml:space="preserve">Location: United States New York City. Role: Musician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United States New York City</dc:title>
  <dc:creator/>
  <dc:language>en</dc:language>
  <cp:keywords/>
  <dcterms:created xsi:type="dcterms:W3CDTF">2026-07-30T07:12:08Z</dcterms:created>
  <dcterms:modified xsi:type="dcterms:W3CDTF">2026-07-30T07:12:08Z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