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Nursing</w:t>
      </w:r>
      <w:r>
        <w:t xml:space="preserve"> </w:t>
      </w:r>
      <w:r>
        <w:t xml:space="preserve">in</w:t>
      </w:r>
      <w:r>
        <w:t xml:space="preserve"> </w:t>
      </w:r>
      <w:r>
        <w:t xml:space="preserve">China</w:t>
      </w:r>
      <w:r>
        <w:t xml:space="preserve"> </w:t>
      </w:r>
      <w:r>
        <w:t xml:space="preserve">Guangzhou</w:t>
      </w:r>
    </w:p>
    <w:bookmarkStart w:id="31" w:name="internship-report-on-nursing-practice"/>
    <w:p>
      <w:pPr>
        <w:pStyle w:val="Heading1"/>
      </w:pPr>
      <w:r>
        <w:t xml:space="preserve">Internship Report on Nursing Practice</w:t>
      </w:r>
    </w:p>
    <w:p>
      <w:pPr>
        <w:pStyle w:val="FirstParagraph"/>
      </w:pPr>
      <w:r>
        <w:rPr>
          <w:bCs/>
          <w:b/>
        </w:rPr>
        <w:t xml:space="preserve">Name:</w:t>
      </w:r>
    </w:p>
    <w:p>
      <w:pPr>
        <w:pStyle w:val="BodyText"/>
      </w:pPr>
      <w:r>
        <w:t xml:space="preserve">[Student Name]</w:t>
      </w:r>
    </w:p>
    <w:p>
      <w:pPr>
        <w:pStyle w:val="BodyText"/>
      </w:pPr>
      <w:r>
        <w:rPr>
          <w:bCs/>
          <w:b/>
        </w:rPr>
        <w:t xml:space="preserve">Institution:</w:t>
      </w:r>
    </w:p>
    <w:p>
      <w:pPr>
        <w:pStyle w:val="BodyText"/>
      </w:pPr>
      <w:r>
        <w:t xml:space="preserve">[University/Hospital Name]</w:t>
      </w:r>
    </w:p>
    <w:p>
      <w:pPr>
        <w:pStyle w:val="BodyText"/>
      </w:pPr>
      <w:r>
        <w:t xml:space="preserve">**Location of Internship:****China Guangzhou**</w:t>
      </w:r>
    </w:p>
    <w:p>
      <w:pPr>
        <w:pStyle w:val="BodyText"/>
      </w:pPr>
      <w:r>
        <w:t xml:space="preserve">**Supervisor:***</w:t>
      </w:r>
    </w:p>
    <w:p>
      <w:pPr>
        <w:pStyle w:val="BodyText"/>
      </w:pPr>
      <w:r>
        <w:t xml:space="preserve">"Date:</w:t>
      </w:r>
    </w:p>
    <w:p>
      <w:pPr>
        <w:pStyle w:val="BodyText"/>
      </w:pPr>
      <w:r>
        <w:t xml:space="preserve">"[Date Of Submission]</w:t>
      </w:r>
    </w:p>
    <w:bookmarkStart w:id="20" w:name="i.-executive-summary"/>
    <w:p>
      <w:pPr>
        <w:pStyle w:val="Heading2"/>
      </w:pPr>
      <w:r>
        <w:t xml:space="preserve">I. Executive Summary</w:t>
      </w:r>
    </w:p>
    <w:p>
      <w:pPr>
        <w:pStyle w:val="FirstParagraph"/>
      </w:pPr>
      <w:r>
        <w:t xml:space="preserve">This report details the comprehensive nursing internship experience undertaken in **China Guangzhou**, one of the most dynamic metropolitan hubs in Southern China. The primary objective of this internship was to bridge theoretical knowledge with practical clinical application within a high-volume, multicultural healthcare setting. Over the course of six months, as a dedicated **Nurse** intern, I observed and participated in various departments including Internal Medicine, Emergency Care, and Geriatrics. This document outlines the specific challenges faced by international medical personnel in Guangzhou highlights the cultural nuances of patient care in China reflects on professional growth and concludes with recommendations for future nursing programs focusing on cross-cultural competency.</w:t>
      </w:r>
    </w:p>
    <w:bookmarkEnd w:id="20"/>
    <w:bookmarkStart w:id="21" w:name="ii.-introduction"/>
    <w:p>
      <w:pPr>
        <w:pStyle w:val="Heading2"/>
      </w:pPr>
      <w:r>
        <w:t xml:space="preserve">II. Introduction</w:t>
      </w:r>
    </w:p>
    <w:p>
      <w:pPr>
        <w:pStyle w:val="FirstParagraph"/>
      </w:pPr>
      <w:r>
        <w:t xml:space="preserve">The healthcare landscape in **China Guangzhou** is characterized by rapid modernization, advanced technological integration, and a dense population that places significant demands on medical resources. For any aspiring **Nurse**, an internship in this region offers a unique perspective on healthcare delivery systems that differ markedly from Western models. The internship was conducted at a Tier-A tertiary hospital in the Zhujiang New Town district of Guangzhou, renowned for its rigorous standards and high patient turnover.</w:t>
      </w:r>
    </w:p>
    <w:p>
      <w:pPr>
        <w:pStyle w:val="BodyText"/>
      </w:pPr>
      <w:r>
        <w:t xml:space="preserve">The role of the **Nurse** in this context extends beyond basic clinical duties. It involves navigating complex linguistic barriers, understanding traditional Chinese medicine (TCM) integrations with Western nursing protocols, and adapting to a hierarchical medical culture that emphasizes respect for seniority and collective decision-making. This report aims to document these experiences critically.</w:t>
      </w:r>
    </w:p>
    <w:bookmarkEnd w:id="21"/>
    <w:bookmarkStart w:id="26" w:name="Xe0c45e0eed0d7e604e27170f75b4434deecdbc7"/>
    <w:p>
      <w:pPr>
        <w:pStyle w:val="Heading2"/>
      </w:pPr>
      <w:r>
        <w:t xml:space="preserve">III. Clinical Responsibilities and Observations</w:t>
      </w:r>
    </w:p>
    <w:p>
      <w:pPr>
        <w:pStyle w:val="FirstParagraph"/>
      </w:pPr>
      <w:r>
        <w:t xml:space="preserve">During the internship in **China Guangzhou**, my duties as a **Nurse** were structured to provide exposure to both acute and chronic care management. The following key areas were central to my daily routine:</w:t>
      </w:r>
    </w:p>
    <w:bookmarkStart w:id="22" w:name="X603941f29c8ebad20665b1ad9e27216c2a32d2f"/>
    <w:p>
      <w:pPr>
        <w:pStyle w:val="Heading3"/>
      </w:pPr>
      <w:r>
        <w:t xml:space="preserve">A. Vital Signs Monitoring and Patient Assessment</w:t>
      </w:r>
    </w:p>
    <w:p>
      <w:pPr>
        <w:pStyle w:val="FirstParagraph"/>
      </w:pPr>
      <w:r>
        <w:t xml:space="preserve">In the general ward, the primary responsibility was monitoring vital signs for post-operative patients. In Guangzhou hospitals, efficiency is paramount due to high occupancy rates. I learned to perform rapid yet thorough assessments, ensuring that any deviation in blood pressure or heart rate was immediately reported. The integration of digital health records meant that data entry had to be precise and timely, a skill that requires significant attention to detail for any **Nurse**.</w:t>
      </w:r>
    </w:p>
    <w:bookmarkEnd w:id="22"/>
    <w:bookmarkStart w:id="23" w:name="Xfb20e17ebaed88d890f8fbb6613d57f29f3925e"/>
    <w:p>
      <w:pPr>
        <w:pStyle w:val="Heading3"/>
      </w:pPr>
      <w:r>
        <w:t xml:space="preserve">B. Cultural Competency in Patient Communication</w:t>
      </w:r>
    </w:p>
    <w:p>
      <w:pPr>
        <w:pStyle w:val="FirstParagraph"/>
      </w:pPr>
      <w:r>
        <w:t xml:space="preserve">A significant portion of the internship involved learning how to communicate with patients who primarily spoke Cantonese or Mandarin. As an international **Nurse**, I initially struggled with language barriers. However, I adapted by utilizing translation apps and working closely with bilingual staff. This experience highlighted that nursing is not just about medical knowledge but also about empathy and non-verbal communication. Understanding local customs, such as the reluctance of elderly patients to directly express pain or discomfort, was crucial for accurate care delivery.</w:t>
      </w:r>
    </w:p>
    <w:bookmarkEnd w:id="23"/>
    <w:bookmarkStart w:id="24" w:name="X338b6887a6d41c22b3bc6915d12bbd51be2ed6e"/>
    <w:p>
      <w:pPr>
        <w:pStyle w:val="Heading3"/>
      </w:pPr>
      <w:r>
        <w:t xml:space="preserve">C. Integration of Traditional and Western Medicine</w:t>
      </w:r>
    </w:p>
    <w:p>
      <w:pPr>
        <w:pStyle w:val="FirstParagraph"/>
      </w:pPr>
      <w:r>
        <w:t xml:space="preserve">Hospitals in **China Guangzhou** often blend Western nursing practices with Traditional Chinese Medicine (TCM) principles. I observed nurses assisting with acupuncture sessions for pain management and preparing herbal compresses alongside administering intravenous antibiotics. This holistic approach required me, as a **Nurse**, to be open-minded and knowledgeable about how these treatments interacted with conventional medications, ensuring patient safety while respecting local medical traditions.</w:t>
      </w:r>
    </w:p>
    <w:bookmarkEnd w:id="24"/>
    <w:bookmarkStart w:id="25" w:name="d.-emergency-room-dynamics"/>
    <w:p>
      <w:pPr>
        <w:pStyle w:val="Heading3"/>
      </w:pPr>
      <w:r>
        <w:t xml:space="preserve">D. Emergency Room Dynamics</w:t>
      </w:r>
    </w:p>
    <w:p>
      <w:pPr>
        <w:pStyle w:val="FirstParagraph"/>
      </w:pPr>
      <w:r>
        <w:t xml:space="preserve">The emergency department in Guangzhou is fast-paced and high-stress. As a **Nurse** intern, I assisted in triaging patients during peak hours. The volume of patients required strict adherence to protocol to prevent bottlenecks. This environment taught me the importance of calmness under pressure, effective teamwork with physicians and other nurses, and rapid prioritization skills.</w:t>
      </w:r>
    </w:p>
    <w:bookmarkEnd w:id="25"/>
    <w:bookmarkEnd w:id="26"/>
    <w:bookmarkStart w:id="27" w:name="iv.-challenges-faced"/>
    <w:p>
      <w:pPr>
        <w:pStyle w:val="Heading2"/>
      </w:pPr>
      <w:r>
        <w:t xml:space="preserve">IV. Challenges Faced</w:t>
      </w:r>
    </w:p>
    <w:p>
      <w:pPr>
        <w:pStyle w:val="FirstParagraph"/>
      </w:pPr>
      <w:r>
        <w:t xml:space="preserve">The transition into the healthcare system of **China Guangzhou** presented several challenges. Firstly, the language barrier was the most immediate obstacle. Medical terminology in Chinese is complex, and learning it to a functional level required extensive extra-curricular study.</w:t>
      </w:r>
    </w:p>
    <w:p>
      <w:pPr>
        <w:pStyle w:val="BodyText"/>
      </w:pPr>
      <w:r>
        <w:t xml:space="preserve">Secondly, the hierarchical structure of Chinese hospitals can be rigid. Junior staff and interns are expected to show deference to senior physicians and head nurses. Navigating this dynamic without appearing passive or overly aggressive was a delicate balance. Furthermore, the sheer speed of patient flow in Guangzhou contrasted sharply with the more leisurely pace often found in Western teaching hospitals, requiring me to adjust my work ethic significantly.</w:t>
      </w:r>
    </w:p>
    <w:bookmarkEnd w:id="27"/>
    <w:bookmarkStart w:id="28" w:name="X9d1b9163f45dcf57bbdcd9f39baaec8d7f2e99d"/>
    <w:p>
      <w:pPr>
        <w:pStyle w:val="Heading2"/>
      </w:pPr>
      <w:r>
        <w:t xml:space="preserve">V. Professional Development and Learning Outcomes</w:t>
      </w:r>
    </w:p>
    <w:p>
      <w:pPr>
        <w:pStyle w:val="FirstParagraph"/>
      </w:pPr>
      <w:r>
        <w:t xml:space="preserve">This internship transformed my perspective on global nursing. I gained proficiency in basic medical Cantonese, which greatly enhanced patient rapport. More importantly, I developed a deeper understanding of cultural humility—recognizing that effective nursing care is contingent upon respecting the patient’s cultural background.</w:t>
      </w:r>
    </w:p>
    <w:p>
      <w:pPr>
        <w:pStyle w:val="BodyText"/>
      </w:pPr>
      <w:r>
        <w:t xml:space="preserve">Technically, my skills in IV insertion, catheterization, and wound care improved through high-volume practice. As a **Nurse**, learning to work efficiently within a team-oriented framework in **China Guangzhou** has made me more adaptable and resilient. I also gained insight into health policy implementation in large Asian metropolises, observing how the government manages public health crises through centralized coordination.</w:t>
      </w:r>
    </w:p>
    <w:bookmarkEnd w:id="28"/>
    <w:bookmarkStart w:id="29" w:name="vi.-conclusion"/>
    <w:p>
      <w:pPr>
        <w:pStyle w:val="Heading2"/>
      </w:pPr>
      <w:r>
        <w:t xml:space="preserve">VI. Conclusion</w:t>
      </w:r>
    </w:p>
    <w:p>
      <w:pPr>
        <w:pStyle w:val="FirstParagraph"/>
      </w:pPr>
      <w:r>
        <w:t xml:space="preserve">In conclusion, my internship as a **Nurse** in **China Guangzhou** was an invaluable professional milestone. It provided a rigorous training ground that challenged my clinical skills, cultural adaptability, and emotional resilience. The unique blend of advanced medical technology and traditional healing practices offered in Guangzhou’s healthcare system is unlike anything encountered elsewhere.</w:t>
      </w:r>
    </w:p>
    <w:p>
      <w:pPr>
        <w:pStyle w:val="BodyText"/>
      </w:pPr>
      <w:r>
        <w:t xml:space="preserve">For future nursing interns considering placements in China or similar international settings, I recommend preparing extensively for language barriers and embracing the hierarchical yet communal nature of the workplace. The experience has equipped me with a global mindset, making me a more versatile and compassionate healthcare provider. This internship confirms that nursing is a universal language, but its dialect changes depending on where you practice, particularly in vibrant hubs like **China Guangzhou**.</w:t>
      </w:r>
    </w:p>
    <w:bookmarkEnd w:id="29"/>
    <w:bookmarkStart w:id="30" w:name="vii.-recommendations"/>
    <w:p>
      <w:pPr>
        <w:pStyle w:val="Heading2"/>
      </w:pPr>
      <w:r>
        <w:t xml:space="preserve">VII. Recommendations</w:t>
      </w:r>
    </w:p>
    <w:p>
      <w:pPr>
        <w:numPr>
          <w:ilvl w:val="0"/>
          <w:numId w:val="1001"/>
        </w:numPr>
        <w:pStyle w:val="Compact"/>
      </w:pPr>
      <w:r>
        <w:rPr>
          <w:bCs/>
          <w:b/>
        </w:rPr>
        <w:t xml:space="preserve">Cultural Training:</w:t>
      </w:r>
      <w:r>
        <w:t xml:space="preserve"> </w:t>
      </w:r>
      <w:r>
        <w:t xml:space="preserve">Nursing schools should include mandatory cross-cultural communication modules focusing on Asian healthcare systems before students embark on international internships.</w:t>
      </w:r>
    </w:p>
    <w:p>
      <w:pPr>
        <w:numPr>
          <w:ilvl w:val="0"/>
          <w:numId w:val="1001"/>
        </w:numPr>
        <w:pStyle w:val="Compact"/>
      </w:pPr>
      <w:r>
        <w:rPr>
          <w:bCs/>
          <w:b/>
        </w:rPr>
        <w:t xml:space="preserve">Linguistic Support:</w:t>
      </w:r>
      <w:r>
        <w:t xml:space="preserve"> </w:t>
      </w:r>
      <w:r>
        <w:t xml:space="preserve">Hospitals in **China Guangzhou** could benefit from providing structured language workshops for foreign interns to accelerate integration.</w:t>
      </w:r>
    </w:p>
    <w:p>
      <w:pPr>
        <w:numPr>
          <w:ilvl w:val="0"/>
          <w:numId w:val="1001"/>
        </w:numPr>
        <w:pStyle w:val="Compact"/>
      </w:pPr>
      <w:r>
        <w:rPr>
          <w:bCs/>
          <w:b/>
        </w:rPr>
        <w:t xml:space="preserve">Mentorship Programs:</w:t>
      </w:r>
      <w:r>
        <w:t xml:space="preserve"> </w:t>
      </w:r>
      <w:r>
        <w:t xml:space="preserve">Establishing a buddy system pairing international interns with local senior **Nurse** mentors would facilitate smoother navigation of hospital protocols and cultural norms.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Nursing in China Guangzhou</dc:title>
  <dc:creator/>
  <dc:language>en</dc:language>
  <cp:keywords/>
  <dcterms:created xsi:type="dcterms:W3CDTF">2026-07-29T13:43:50Z</dcterms:created>
  <dcterms:modified xsi:type="dcterms:W3CDTF">2026-07-29T13:43:50Z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