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Nursing</w:t>
      </w:r>
      <w:r>
        <w:t xml:space="preserve"> </w:t>
      </w:r>
      <w:r>
        <w:t xml:space="preserve">Practice</w:t>
      </w:r>
      <w:r>
        <w:t xml:space="preserve"> </w:t>
      </w:r>
      <w:r>
        <w:t xml:space="preserve">in</w:t>
      </w:r>
      <w:r>
        <w:t xml:space="preserve"> </w:t>
      </w:r>
      <w:r>
        <w:t xml:space="preserve">India</w:t>
      </w:r>
      <w:r>
        <w:t xml:space="preserve"> </w:t>
      </w:r>
      <w:r>
        <w:t xml:space="preserve">Mumbai</w:t>
      </w:r>
    </w:p>
    <w:bookmarkStart w:id="20" w:name="internship-report"/>
    <w:p>
      <w:pPr>
        <w:pStyle w:val="Heading1"/>
      </w:pPr>
      <w:r>
        <w:t xml:space="preserve">INTERNSHIP REPORT</w:t>
      </w:r>
    </w:p>
    <w:p>
      <w:pPr>
        <w:pStyle w:val="FirstParagraph"/>
      </w:pPr>
      <w:r>
        <w:rPr>
          <w:bCs/>
          <w:b/>
        </w:rPr>
        <w:t xml:space="preserve">Degree Program:</w:t>
      </w:r>
      <w:r>
        <w:t xml:space="preserve"> </w:t>
      </w:r>
      <w:r>
        <w:t xml:space="preserve">Bachelor of Science in Nursing (B.Sc. Nursing)</w:t>
      </w:r>
    </w:p>
    <w:p>
      <w:pPr>
        <w:pStyle w:val="BodyText"/>
      </w:pPr>
      <w:r>
        <w:rPr>
          <w:bCs/>
          <w:b/>
        </w:rPr>
        <w:t xml:space="preserve">Institution:</w:t>
      </w:r>
    </w:p>
    <w:p>
      <w:pPr>
        <w:pStyle w:val="BodyText"/>
      </w:pPr>
      <w:r>
        <w:rPr>
          <w:bCs/>
          <w:b/>
        </w:rPr>
        <w:t xml:space="preserve">Date:</w:t>
      </w:r>
      <w:r>
        <w:t xml:space="preserve"> </w:t>
      </w:r>
      <w:r>
        <w:t xml:space="preserve">October 2023</w:t>
      </w:r>
    </w:p>
    <w:bookmarkEnd w:id="20"/>
    <w:bookmarkStart w:id="21" w:name="introduction"/>
    <w:p>
      <w:pPr>
        <w:pStyle w:val="Heading2"/>
      </w:pPr>
      <w:r>
        <w:t xml:space="preserve">1. Introduction and Contextual Overview</w:t>
      </w:r>
    </w:p>
    <w:p>
      <w:pPr>
        <w:pStyle w:val="FirstParagraph"/>
      </w:pPr>
      <w:r>
        <w:t xml:space="preserve">This document serves as a comprehensive summary of the clinical internship completed by this author within the healthcare framework of</w:t>
      </w:r>
      <w:r>
        <w:t xml:space="preserve"> </w:t>
      </w:r>
      <w:r>
        <w:rPr>
          <w:bCs/>
          <w:b/>
        </w:rPr>
        <w:t xml:space="preserve">India Mumbai</w:t>
      </w:r>
      <w:r>
        <w:t xml:space="preserve">. The internship was conducted over a period of six months at a premier tertiary care hospital located in the heart of</w:t>
      </w:r>
      <w:r>
        <w:t xml:space="preserve"> </w:t>
      </w:r>
      <w:r>
        <w:rPr>
          <w:bCs/>
          <w:b/>
        </w:rPr>
        <w:t xml:space="preserve">India Mumbai</w:t>
      </w:r>
      <w:r>
        <w:t xml:space="preserve">, one of the most densely populated and economically vital metropolitan cities in South Asia. The primary objective of this internship was to bridge the gap between theoretical nursing education acquired during academic semesters and practical, hands-on patient care delivery. As a prospective</w:t>
      </w:r>
      <w:r>
        <w:t xml:space="preserve"> </w:t>
      </w:r>
      <w:r>
        <w:rPr>
          <w:bCs/>
          <w:b/>
        </w:rPr>
        <w:t xml:space="preserve">Nurse</w:t>
      </w:r>
      <w:r>
        <w:t xml:space="preserve">, operating within the bustling environment of</w:t>
      </w:r>
      <w:r>
        <w:t xml:space="preserve"> </w:t>
      </w:r>
      <w:r>
        <w:rPr>
          <w:bCs/>
          <w:b/>
        </w:rPr>
        <w:t xml:space="preserve">India Mumbai</w:t>
      </w:r>
      <w:r>
        <w:t xml:space="preserve"> </w:t>
      </w:r>
      <w:r>
        <w:t xml:space="preserve">presented unique challenges and learning opportunities, requiring adaptability, cultural competence, and technical proficiency. The urban landscape of</w:t>
      </w:r>
    </w:p>
    <w:p>
      <w:pPr>
        <w:pStyle w:val="BodyText"/>
      </w:pPr>
      <w:r>
        <w:t xml:space="preserve">India Mumbai is characterized by its high volume of patient footfall, diverse socioeconomic demographics, and complex public health dynamics. This report details the clinical rotations undertaken in various departments including the Emergency Department (ER), Intensive Care Unit (ICU), Medical-Surgical Ward, and Community Health settings across</w:t>
      </w:r>
      <w:r>
        <w:t xml:space="preserve"> </w:t>
      </w:r>
      <w:r>
        <w:rPr>
          <w:bCs/>
          <w:b/>
        </w:rPr>
        <w:t xml:space="preserve">India Mumbai</w:t>
      </w:r>
      <w:r>
        <w:t xml:space="preserve">.</w:t>
      </w:r>
    </w:p>
    <w:bookmarkEnd w:id="21"/>
    <w:bookmarkStart w:id="22" w:name="objectives"/>
    <w:p>
      <w:pPr>
        <w:pStyle w:val="Heading2"/>
      </w:pPr>
      <w:r>
        <w:t xml:space="preserve">2. Objectives of the Internship</w:t>
      </w:r>
    </w:p>
    <w:p>
      <w:pPr>
        <w:pStyle w:val="FirstParagraph"/>
      </w:pPr>
      <w:r>
        <w:t xml:space="preserve">The internship program was designed with specific pedagogical goals in mind. For a</w:t>
      </w:r>
    </w:p>
    <w:p>
      <w:pPr>
        <w:pStyle w:val="BodyText"/>
      </w:pPr>
      <w:r>
        <w:t xml:space="preserve">Nurse training in this region, the objectives were multifaceted:</w:t>
      </w:r>
    </w:p>
    <w:p>
      <w:pPr>
        <w:numPr>
          <w:ilvl w:val="0"/>
          <w:numId w:val="1001"/>
        </w:numPr>
        <w:pStyle w:val="Compact"/>
      </w:pPr>
      <w:r>
        <w:t xml:space="preserve">To enhance clinical skills and technical proficiency in patient care protocols specific to the healthcare standards of</w:t>
      </w:r>
      <w:r>
        <w:t xml:space="preserve"> </w:t>
      </w:r>
      <w:r>
        <w:rPr>
          <w:bCs/>
          <w:b/>
        </w:rPr>
        <w:t xml:space="preserve">India Mumbai</w:t>
      </w:r>
      <w:r>
        <w:t xml:space="preserve">.</w:t>
      </w:r>
    </w:p>
    <w:p>
      <w:pPr>
        <w:numPr>
          <w:ilvl w:val="0"/>
          <w:numId w:val="1001"/>
        </w:numPr>
        <w:pStyle w:val="Compact"/>
      </w:pPr>
      <w:r>
        <w:t xml:space="preserve">To develop effective communication skills when interacting with patients from diverse linguistic and cultural backgrounds found in</w:t>
      </w:r>
    </w:p>
    <w:p>
      <w:pPr>
        <w:numPr>
          <w:ilvl w:val="0"/>
          <w:numId w:val="1000"/>
        </w:numPr>
        <w:pStyle w:val="Compact"/>
      </w:pPr>
      <w:r>
        <w:t xml:space="preserve">India Mumbai.</w:t>
      </w:r>
    </w:p>
    <w:p>
      <w:pPr>
        <w:numPr>
          <w:ilvl w:val="0"/>
          <w:numId w:val="1001"/>
        </w:numPr>
        <w:pStyle w:val="Compact"/>
      </w:pPr>
      <w:r>
        <w:t xml:space="preserve">To understand the operational workflows of large-scale hospital infrastructure within a metropolitan setting like</w:t>
      </w:r>
      <w:r>
        <w:t xml:space="preserve"> </w:t>
      </w:r>
      <w:r>
        <w:rPr>
          <w:bCs/>
          <w:b/>
        </w:rPr>
        <w:t xml:space="preserve">India Mumbai.</w:t>
      </w:r>
    </w:p>
    <w:p>
      <w:pPr>
        <w:numPr>
          <w:ilvl w:val="0"/>
          <w:numId w:val="1001"/>
        </w:numPr>
        <w:pStyle w:val="Compact"/>
      </w:pPr>
      <w:r>
        <w:t xml:space="preserve">To cultivate ethical decision-making abilities in high-pressure situations often encountered by a dedicated</w:t>
      </w:r>
      <w:r>
        <w:t xml:space="preserve"> </w:t>
      </w:r>
      <w:r>
        <w:rPr>
          <w:bCs/>
          <w:b/>
        </w:rPr>
        <w:t xml:space="preserve">Nurse</w:t>
      </w:r>
    </w:p>
    <w:p>
      <w:pPr>
        <w:numPr>
          <w:ilvl w:val="0"/>
          <w:numId w:val="1001"/>
        </w:numPr>
        <w:pStyle w:val="Compact"/>
      </w:pPr>
      <w:r>
        <w:t xml:space="preserve">To observe and participate in community health outreach programs aimed at improving public health metrics in underserved areas of the city.</w:t>
      </w:r>
    </w:p>
    <w:bookmarkEnd w:id="22"/>
    <w:bookmarkStart w:id="27" w:name="clinical_rotations"/>
    <w:p>
      <w:pPr>
        <w:pStyle w:val="Heading2"/>
      </w:pPr>
      <w:r>
        <w:t xml:space="preserve">3. Clinical Rotations and Practical Experience</w:t>
      </w:r>
    </w:p>
    <w:bookmarkStart w:id="23" w:name="emergency-department-er"/>
    <w:p>
      <w:pPr>
        <w:pStyle w:val="Heading3"/>
      </w:pPr>
      <w:r>
        <w:t xml:space="preserve">3.1 Emergency Department (ER)</w:t>
      </w:r>
    </w:p>
    <w:p>
      <w:pPr>
        <w:pStyle w:val="FirstParagraph"/>
      </w:pPr>
      <w:r>
        <w:t xml:space="preserve">The internship began in the Emergency Department, which serves as the primary triage point for acute cases in</w:t>
      </w:r>
      <w:r>
        <w:t xml:space="preserve"> </w:t>
      </w:r>
      <w:r>
        <w:rPr>
          <w:bCs/>
          <w:b/>
        </w:rPr>
        <w:t xml:space="preserve">India Mumbai</w:t>
      </w:r>
      <w:r>
        <w:t xml:space="preserve">. The volume of patients here is overwhelming, reflecting the fast-paced nature of life in</w:t>
      </w:r>
      <w:r>
        <w:t xml:space="preserve"> </w:t>
      </w:r>
      <w:r>
        <w:rPr>
          <w:bCs/>
          <w:b/>
        </w:rPr>
        <w:t xml:space="preserve">India Mumbai</w:t>
      </w:r>
      <w:r>
        <w:t xml:space="preserve">. As a student</w:t>
      </w:r>
    </w:p>
    <w:p>
      <w:pPr>
        <w:pStyle w:val="BodyText"/>
      </w:pPr>
      <w:r>
        <w:t xml:space="preserve">Nurse, I was tasked with assisting senior nurses in initial patient assessment, vital signs monitoring, and preparation for emergency procedures. The experience highlighted the importance of rapid decision-making and efficient teamwork. Dealing with trauma cases, cardiac emergencies, and heat-related illnesses required precise execution of nursing protocols.</w:t>
      </w:r>
    </w:p>
    <w:bookmarkEnd w:id="23"/>
    <w:bookmarkStart w:id="24" w:name="intensive-care-unit-icu"/>
    <w:p>
      <w:pPr>
        <w:pStyle w:val="Heading3"/>
      </w:pPr>
      <w:r>
        <w:t xml:space="preserve">3.2 Intensive Care Unit (ICU)</w:t>
      </w:r>
    </w:p>
    <w:p>
      <w:pPr>
        <w:pStyle w:val="FirstParagraph"/>
      </w:pPr>
      <w:r>
        <w:t xml:space="preserve">Moving to the ICU provided a deeper understanding of critical care nursing. The technology available in modern hospitals in</w:t>
      </w:r>
      <w:r>
        <w:t xml:space="preserve"> </w:t>
      </w:r>
      <w:r>
        <w:rPr>
          <w:bCs/>
          <w:b/>
        </w:rPr>
        <w:t xml:space="preserve">India Mumbai</w:t>
      </w:r>
      <w:r>
        <w:t xml:space="preserve">Nurse shifts towards continuous monitoring and invasive care management. I learned to operate ventilators, manage central lines, and administer vasopressors under strict supervision. The emotional toll of caring for critically ill patients was significant but also profoundly educational regarding empathy and end-of-life care ethics.</w:t>
      </w:r>
    </w:p>
    <w:bookmarkEnd w:id="24"/>
    <w:bookmarkStart w:id="25" w:name="medical-surgical-wards"/>
    <w:p>
      <w:pPr>
        <w:pStyle w:val="Heading3"/>
      </w:pPr>
      <w:r>
        <w:t xml:space="preserve">3.3 Medical-Surgical Wards</w:t>
      </w:r>
    </w:p>
    <w:p>
      <w:pPr>
        <w:pStyle w:val="FirstParagraph"/>
      </w:pPr>
      <w:r>
        <w:t xml:space="preserve">In the general wards, the focus shifted to holistic patient care and recovery management. Patients admitted here suffered from chronic conditions such as diabetes, hypertension, and post-surgical complications common in urban populations of</w:t>
      </w:r>
    </w:p>
    <w:p>
      <w:pPr>
        <w:pStyle w:val="BodyText"/>
      </w:pPr>
      <w:r>
        <w:t xml:space="preserve">India Mumbai. The workload for a</w:t>
      </w:r>
    </w:p>
    <w:p>
      <w:pPr>
        <w:pStyle w:val="BodyText"/>
      </w:pPr>
      <w:r>
        <w:t xml:space="preserve">Nurse in this setting involves medication administration, wound care, health education for patients regarding lifestyle changes, and discharge planning. Interacting with families from various socio-economic backgrounds offered insights into the social determinants of health prevalent in</w:t>
      </w:r>
      <w:r>
        <w:t xml:space="preserve"> </w:t>
      </w:r>
      <w:r>
        <w:rPr>
          <w:bCs/>
          <w:b/>
        </w:rPr>
        <w:t xml:space="preserve">India Mumbai</w:t>
      </w:r>
      <w:r>
        <w:t xml:space="preserve">.</w:t>
      </w:r>
    </w:p>
    <w:bookmarkEnd w:id="25"/>
    <w:bookmarkStart w:id="26" w:name="community-health-and-rural-outreach"/>
    <w:p>
      <w:pPr>
        <w:pStyle w:val="Heading3"/>
      </w:pPr>
      <w:r>
        <w:t xml:space="preserve">3.4 Community Health and Rural Outreach</w:t>
      </w:r>
    </w:p>
    <w:p>
      <w:pPr>
        <w:pStyle w:val="FirstParagraph"/>
      </w:pPr>
      <w:r>
        <w:t xml:space="preserve">A significant portion of the internship involved field visits to slum areas and rural outskirts surrounding</w:t>
      </w:r>
    </w:p>
    <w:p>
      <w:pPr>
        <w:pStyle w:val="BodyText"/>
      </w:pPr>
      <w:r>
        <w:t xml:space="preserve">India Mumbai. This exposure was crucial for understanding preventive healthcare. As a student</w:t>
      </w:r>
    </w:p>
    <w:p>
      <w:pPr>
        <w:pStyle w:val="BodyText"/>
      </w:pPr>
      <w:r>
        <w:t xml:space="preserve">Nurse, I participated in vaccination drives, health screenings for infectious diseases, and maternal health workshops. The disparity in healthcare access between the affluent neighborhoods of central</w:t>
      </w:r>
      <w:r>
        <w:t xml:space="preserve"> </w:t>
      </w:r>
      <w:r>
        <w:rPr>
          <w:bCs/>
          <w:b/>
        </w:rPr>
        <w:t xml:space="preserve">India Mumbai</w:t>
      </w:r>
      <w:r>
        <w:t xml:space="preserve"> </w:t>
      </w:r>
      <w:r>
        <w:t xml:space="preserve">and the peripheral regions was stark. This experience reinforced the responsibility of a modern</w:t>
      </w:r>
    </w:p>
    <w:p>
      <w:pPr>
        <w:pStyle w:val="BodyText"/>
      </w:pPr>
      <w:r>
        <w:t xml:space="preserve">Nurse to advocate for equitable healthcare delivery.</w:t>
      </w:r>
    </w:p>
    <w:bookmarkEnd w:id="26"/>
    <w:bookmarkEnd w:id="27"/>
    <w:bookmarkStart w:id="28" w:name="challenges"/>
    <w:p>
      <w:pPr>
        <w:pStyle w:val="Heading2"/>
      </w:pPr>
      <w:r>
        <w:t xml:space="preserve">4. Challenges Faced</w:t>
      </w:r>
    </w:p>
    <w:p>
      <w:pPr>
        <w:pStyle w:val="FirstParagraph"/>
      </w:pPr>
      <w:r>
        <w:t xml:space="preserve">The internship in</w:t>
      </w:r>
    </w:p>
    <w:p>
      <w:pPr>
        <w:pStyle w:val="BodyText"/>
      </w:pPr>
      <w:r>
        <w:t xml:space="preserve">India Mumbai</w:t>
      </w:r>
      <w:r>
        <w:t xml:space="preserve"> </w:t>
      </w:r>
      <w:r>
        <w:t xml:space="preserve">presented several distinct challenges. Firstly, the sheer density of patients often led to understaffing situations where a single</w:t>
      </w:r>
      <w:r>
        <w:t xml:space="preserve"> </w:t>
      </w:r>
      <w:r>
        <w:rPr>
          <w:bCs/>
          <w:b/>
        </w:rPr>
        <w:t xml:space="preserve">Nurse</w:t>
      </w:r>
      <w:r>
        <w:t xml:space="preserve"> </w:t>
      </w:r>
      <w:r>
        <w:t xml:space="preserve">might be responsible for an unmanageable number of patients. This required exceptional time management and prioritization skills. Secondly, the linguistic diversity in</w:t>
      </w:r>
    </w:p>
    <w:p>
      <w:pPr>
        <w:pStyle w:val="BodyText"/>
      </w:pPr>
      <w:r>
        <w:t xml:space="preserve">India Mumbai posed communication barriers. While English is widely spoken in medical settings, many patients preferred local dialects such as Marathi or Gujarati. Learning basic phrases and utilizing interpreters became a necessary skill for any effective</w:t>
      </w:r>
      <w:r>
        <w:t xml:space="preserve"> </w:t>
      </w:r>
      <w:r>
        <w:rPr>
          <w:bCs/>
          <w:b/>
        </w:rPr>
        <w:t xml:space="preserve">Nurse</w:t>
      </w:r>
      <w:r>
        <w:t xml:space="preserve"> </w:t>
      </w:r>
      <w:r>
        <w:t xml:space="preserve">practicing here. Thirdly, the logistical challenges of navigating</w:t>
      </w:r>
    </w:p>
    <w:p>
      <w:pPr>
        <w:pStyle w:val="BodyText"/>
      </w:pPr>
      <w:r>
        <w:t xml:space="preserve">India Mumbai, including traffic congestion, sometimes delayed responses to emergency calls from satellite clinics.</w:t>
      </w:r>
    </w:p>
    <w:bookmarkEnd w:id="28"/>
    <w:bookmarkStart w:id="29" w:name="skills_acquired"/>
    <w:p>
      <w:pPr>
        <w:pStyle w:val="Heading2"/>
      </w:pPr>
      <w:r>
        <w:t xml:space="preserve">5. Skills Acquired and Professional Growth</w:t>
      </w:r>
    </w:p>
    <w:p>
      <w:pPr>
        <w:pStyle w:val="FirstParagraph"/>
      </w:pPr>
      <w:r>
        <w:t xml:space="preserve">Through this rigorous internship program in</w:t>
      </w:r>
      <w:r>
        <w:t xml:space="preserve"> </w:t>
      </w:r>
      <w:r>
        <w:rPr>
          <w:bCs/>
          <w:b/>
        </w:rPr>
        <w:t xml:space="preserve">India Mumbai</w:t>
      </w:r>
      <w:r>
        <w:t xml:space="preserve">, I have acquired a robust set of clinical and soft skills. Clinically, my ability to perform sterile techniques, administer injections, manage IV fluids, and monitor complex vital signs has improved significantly. Furthermore, my proficiency in using hospital information systems widely adopted in</w:t>
      </w:r>
    </w:p>
    <w:p>
      <w:pPr>
        <w:pStyle w:val="BodyText"/>
      </w:pPr>
      <w:r>
        <w:t xml:space="preserve">India Mumbai for patient record-keeping has increased. On a professional level, I have developed resilience and the ability to work under pressure. The experience of being part of a healthcare team in</w:t>
      </w:r>
    </w:p>
    <w:p>
      <w:pPr>
        <w:pStyle w:val="BodyText"/>
      </w:pPr>
      <w:r>
        <w:t xml:space="preserve">India Mumbai taught me the value of interdisciplinary collaboration, as effective treatment requires seamless coordination between doctors, pharmacists, physiotherapists, and nursing staff.</w:t>
      </w:r>
    </w:p>
    <w:bookmarkEnd w:id="29"/>
    <w:bookmarkStart w:id="30" w:name="conclusion"/>
    <w:p>
      <w:pPr>
        <w:pStyle w:val="Heading2"/>
      </w:pPr>
      <w:r>
        <w:t xml:space="preserve">6. Conclusion</w:t>
      </w:r>
    </w:p>
    <w:p>
      <w:pPr>
        <w:pStyle w:val="FirstParagraph"/>
      </w:pPr>
      <w:r>
        <w:t xml:space="preserve">In conclusion, this internship report encapsulates a transformative period in my journey to becoming a qualified</w:t>
      </w:r>
      <w:r>
        <w:t xml:space="preserve"> </w:t>
      </w:r>
      <w:r>
        <w:rPr>
          <w:bCs/>
          <w:b/>
        </w:rPr>
        <w:t xml:space="preserve">Nurse</w:t>
      </w:r>
      <w:r>
        <w:t xml:space="preserve">. The experience gained within the healthcare ecosystem of</w:t>
      </w:r>
    </w:p>
    <w:p>
      <w:pPr>
        <w:pStyle w:val="BodyText"/>
      </w:pPr>
      <w:r>
        <w:t xml:space="preserve">India Mumbai has been invaluable. It has not only sharpened my clinical acumen but also broadened my perspective on public health and social responsibility. The unique dynamics of practicing nursing in a megacity like</w:t>
      </w:r>
    </w:p>
    <w:p>
      <w:pPr>
        <w:pStyle w:val="BodyText"/>
      </w:pPr>
      <w:r>
        <w:t xml:space="preserve">India Mumbai—with its blend of advanced medical infrastructure and significant resource constraints—has prepared me to handle diverse clinical scenarios with confidence and compassion. I am eager to apply the knowledge gained during this internship to contribute effectively to the healthcare sector, ensuring that high-quality nursing care remains accessible and efficient. The internship has solidified my commitment to the nursing profession in</w:t>
      </w:r>
    </w:p>
    <w:p>
      <w:pPr>
        <w:pStyle w:val="BodyText"/>
      </w:pPr>
      <w:r>
        <w:t xml:space="preserve">India Mumbai and beyond.</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Nursing Practice in India Mumbai</dc:title>
  <dc:creator/>
  <dc:language>en</dc:language>
  <cp:keywords/>
  <dcterms:created xsi:type="dcterms:W3CDTF">2026-07-29T16:54:12Z</dcterms:created>
  <dcterms:modified xsi:type="dcterms:W3CDTF">2026-07-29T16:54:12Z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