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Excellence</w:t>
      </w:r>
      <w:r>
        <w:t xml:space="preserve"> </w:t>
      </w:r>
      <w:r>
        <w:t xml:space="preserve">in</w:t>
      </w:r>
      <w:r>
        <w:t xml:space="preserve"> </w:t>
      </w:r>
      <w:r>
        <w:t xml:space="preserve">Pakistan</w:t>
      </w:r>
      <w:r>
        <w:t xml:space="preserve"> </w:t>
      </w:r>
      <w:r>
        <w:t xml:space="preserve">Karachi</w:t>
      </w:r>
    </w:p>
    <w:bookmarkStart w:id="20" w:name="internship-report-on-nursing-practice"/>
    <w:p>
      <w:pPr>
        <w:pStyle w:val="Heading1"/>
      </w:pPr>
      <w:r>
        <w:t xml:space="preserve">Internship Report on Nursing Practice</w:t>
      </w:r>
    </w:p>
    <w:p>
      <w:pPr>
        <w:pStyle w:val="FirstParagraph"/>
      </w:pPr>
      <w:r>
        <w:rPr>
          <w:bCs/>
          <w:b/>
        </w:rPr>
        <w:t xml:space="preserve">A Comprehensive Analysis of Clinical Exposure and Professional Development in Pakistan Karachi</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a comprehensive Internship Report detailing the clinical training, practical experiences, and professional growth achieved during my tenure as a Nurse in training. The primary focus of this report is to evaluate the efficacy of nursing education within the specific healthcare context of Pakistan Karachi. As one of the most densely populated and medically complex regions in South Asia, Pakistan Karachi presents a unique crucible for nursing professionals. This report highlights how the dynamic environment of Pakistan Karachi has shaped my understanding of patient care, emergency response, and public health management.</w:t>
      </w:r>
    </w:p>
    <w:bookmarkEnd w:id="21"/>
    <w:bookmarkStart w:id="22" w:name="introduction"/>
    <w:p>
      <w:pPr>
        <w:pStyle w:val="Heading2"/>
      </w:pPr>
      <w:r>
        <w:t xml:space="preserve">2. Introduction</w:t>
      </w:r>
    </w:p>
    <w:p>
      <w:pPr>
        <w:pStyle w:val="FirstParagraph"/>
      </w:pPr>
      <w:r>
        <w:t xml:space="preserve">Nursing is not merely a profession; it is a vocation that requires a blend of technical skill, emotional intelligence, and ethical rigor. The objective of this internship was to bridge the gap between theoretical knowledge acquired in academic settings and the practical realities faced by healthcare providers on the ground. The choice of location for this internship was deliberate. Pakistan Karachi, often referred to as the "City of Lights," is a hub of diverse medical challenges ranging from urban trauma centers to overcrowded public health clinics.</w:t>
      </w:r>
    </w:p>
    <w:p>
      <w:pPr>
        <w:pStyle w:val="BodyText"/>
      </w:pPr>
      <w:r>
        <w:t xml:space="preserve">As a Nurse intern in this region, I was tasked with adapting to high-stress environments while maintaining the highest standards of care. The report outlines the specific duties undertaken, the challenges encountered in Pakistan Karachi’s healthcare infrastructure, and the methodologies employed by senior staff to manage patient loads effectively. It is essential to note that nursing in Pakistan Karachi requires a distinct cultural competence, as it involves interacting with patients from varied socio-economic backgrounds.</w:t>
      </w:r>
    </w:p>
    <w:bookmarkEnd w:id="22"/>
    <w:bookmarkStart w:id="23" w:name="objectives-of-the-internship"/>
    <w:p>
      <w:pPr>
        <w:pStyle w:val="Heading2"/>
      </w:pPr>
      <w:r>
        <w:t xml:space="preserve">3. Objectives of the Internship</w:t>
      </w:r>
    </w:p>
    <w:p>
      <w:pPr>
        <w:pStyle w:val="FirstParagraph"/>
      </w:pPr>
      <w:r>
        <w:t xml:space="preserve">The internship was designed with several key objectives:</w:t>
      </w:r>
    </w:p>
    <w:p>
      <w:pPr>
        <w:numPr>
          <w:ilvl w:val="0"/>
          <w:numId w:val="1001"/>
        </w:numPr>
        <w:pStyle w:val="Compact"/>
      </w:pPr>
      <w:r>
        <w:rPr>
          <w:bCs/>
          <w:b/>
        </w:rPr>
        <w:t xml:space="preserve">Clinical Proficiency:</w:t>
      </w:r>
      <w:r>
        <w:t xml:space="preserve"> </w:t>
      </w:r>
      <w:r>
        <w:t xml:space="preserve">To develop hands-on skills in patient assessment, medication administration, and wound care under supervision.</w:t>
      </w:r>
    </w:p>
    <w:p>
      <w:pPr>
        <w:numPr>
          <w:ilvl w:val="0"/>
          <w:numId w:val="1001"/>
        </w:numPr>
        <w:pStyle w:val="Compact"/>
      </w:pPr>
      <w:r>
        <w:rPr>
          <w:bCs/>
          <w:b/>
        </w:rPr>
        <w:t xml:space="preserve">Cultural Adaptation:</w:t>
      </w:r>
      <w:r>
        <w:t xml:space="preserve"> </w:t>
      </w:r>
      <w:r>
        <w:t xml:space="preserve">To understand the specific healthcare challenges faced by the community in Pakistan Karachi.</w:t>
      </w:r>
    </w:p>
    <w:p>
      <w:pPr>
        <w:numPr>
          <w:ilvl w:val="0"/>
          <w:numId w:val="1001"/>
        </w:numPr>
        <w:pStyle w:val="Compact"/>
      </w:pPr>
      <w:r>
        <w:rPr>
          <w:bCs/>
          <w:b/>
        </w:rPr>
        <w:t xml:space="preserve">Ethical Practice:</w:t>
      </w:r>
      <w:r>
        <w:t xml:space="preserve"> </w:t>
      </w:r>
      <w:r>
        <w:t xml:space="preserve">To adhere to the code of ethics required of a Nurse, ensuring patient confidentiality and dignity amidst resource constraints.</w:t>
      </w:r>
    </w:p>
    <w:p>
      <w:pPr>
        <w:numPr>
          <w:ilvl w:val="0"/>
          <w:numId w:val="1001"/>
        </w:numPr>
        <w:pStyle w:val="Compact"/>
      </w:pPr>
      <w:r>
        <w:rPr>
          <w:bCs/>
          <w:b/>
        </w:rPr>
        <w:t xml:space="preserve">Crisis Management:</w:t>
      </w:r>
      <w:r>
        <w:t xml:space="preserve"> </w:t>
      </w:r>
      <w:r>
        <w:t xml:space="preserve">To learn effective triage and emergency response techniques relevant to the high-volume patient influx typical in Pakistan Karachi hospitals.</w:t>
      </w:r>
    </w:p>
    <w:bookmarkEnd w:id="23"/>
    <w:bookmarkStart w:id="27" w:name="Xd498440e1db58e04971a49f26a2d5a5dc79fb76"/>
    <w:p>
      <w:pPr>
        <w:pStyle w:val="Heading2"/>
      </w:pPr>
      <w:r>
        <w:t xml:space="preserve">4. Clinical Rotations and Departmental Experience</w:t>
      </w:r>
    </w:p>
    <w:p>
      <w:pPr>
        <w:pStyle w:val="FirstParagraph"/>
      </w:pPr>
      <w:r>
        <w:t xml:space="preserve">The internship spanned various departments, each offering a unique perspective on the role of a Nurse. The experience was deeply influenced by the chaotic yet vibrant medical landscape of Pakistan Karachi.</w:t>
      </w:r>
    </w:p>
    <w:bookmarkStart w:id="24" w:name="emergency-and-trauma-care"/>
    <w:p>
      <w:pPr>
        <w:pStyle w:val="Heading3"/>
      </w:pPr>
      <w:r>
        <w:t xml:space="preserve">4.1 Emergency and Trauma Care</w:t>
      </w:r>
    </w:p>
    <w:p>
      <w:pPr>
        <w:pStyle w:val="FirstParagraph"/>
      </w:pPr>
      <w:r>
        <w:t xml:space="preserve">The emergency department in Pakistan Karachi is often the first point of contact for critical cases, including road traffic accidents and industrial injuries. As a Nurse intern, I learned to operate under extreme pressure. The fast-paced environment required rapid decision-making skills. I assisted senior nurses in stabilizing patients with severe trauma, learning the importance of swift IV access and initial fluid resuscitation.</w:t>
      </w:r>
    </w:p>
    <w:bookmarkEnd w:id="24"/>
    <w:bookmarkStart w:id="25" w:name="X9ed31326de16ffba12b5a14d5b1d8b7c356862d"/>
    <w:p>
      <w:pPr>
        <w:pStyle w:val="Heading3"/>
      </w:pPr>
      <w:r>
        <w:t xml:space="preserve">4.2 Internal Medicine and Infectious Diseases</w:t>
      </w:r>
    </w:p>
    <w:p>
      <w:pPr>
        <w:pStyle w:val="FirstParagraph"/>
      </w:pPr>
      <w:r>
        <w:t xml:space="preserve">In this ward, the diversity of patient demographics in Pakistan Karachi was evident. Cases ranged from chronic conditions like diabetes and hypertension to infectious diseases that are prevalent in urban centers. Here, the role of a Nurse extended beyond physical care to include extensive health education. Patients often required guidance on medication adherence due to financial constraints or lack of health literacy.</w:t>
      </w:r>
    </w:p>
    <w:bookmarkEnd w:id="25"/>
    <w:bookmarkStart w:id="26" w:name="maternal-and-child-health"/>
    <w:p>
      <w:pPr>
        <w:pStyle w:val="Heading3"/>
      </w:pPr>
      <w:r>
        <w:t xml:space="preserve">4.3 Maternal and Child Health</w:t>
      </w:r>
    </w:p>
    <w:p>
      <w:pPr>
        <w:pStyle w:val="FirstParagraph"/>
      </w:pPr>
      <w:r>
        <w:t xml:space="preserve">This unit highlighted the critical need for skilled nursing interventions in maternal care within Pakistan Karachi. I participated in antenatal checks, assisted during deliveries, and monitored post-partum recovery. The emotional toll of this department was significant, but it reinforced the vital role Nurses play in ensuring safe motherhood and reducing infant mortality rates.</w:t>
      </w:r>
    </w:p>
    <w:bookmarkEnd w:id="26"/>
    <w:bookmarkEnd w:id="27"/>
    <w:bookmarkStart w:id="28" w:name="challenges-encountered"/>
    <w:p>
      <w:pPr>
        <w:pStyle w:val="Heading2"/>
      </w:pPr>
      <w:r>
        <w:t xml:space="preserve">5. Challenges Encountered</w:t>
      </w:r>
    </w:p>
    <w:p>
      <w:pPr>
        <w:pStyle w:val="FirstParagraph"/>
      </w:pPr>
      <w:r>
        <w:t xml:space="preserve">The internship in Pakistan Karachi was not without its difficulties. Resource scarcity is a prevailing theme in many healthcare facilities across the region. As a Nurse, one often finds themselves improvising solutions when standard equipment is unavailable. For instance, managing patient flow during peak hours in Pakistan Karachi requires exceptional organizational skills to prevent bottlenecks.</w:t>
      </w:r>
    </w:p>
    <w:p>
      <w:pPr>
        <w:pStyle w:val="BodyText"/>
      </w:pPr>
      <w:r>
        <w:t xml:space="preserve">Furthermore, the socio-economic disparity among patients presents ethical dilemmas. Balancing equal care for all patients while dealing with systemic limitations requires resilience and strong professional boundaries. Communication barriers also existed, necessitating patience and the use of local languages or dialects to ensure patient understanding.</w:t>
      </w:r>
    </w:p>
    <w:bookmarkEnd w:id="28"/>
    <w:bookmarkStart w:id="29" w:name="skills-acquired"/>
    <w:p>
      <w:pPr>
        <w:pStyle w:val="Heading2"/>
      </w:pPr>
      <w:r>
        <w:t xml:space="preserve">6. Skills Acquired</w:t>
      </w:r>
    </w:p>
    <w:p>
      <w:pPr>
        <w:pStyle w:val="FirstParagraph"/>
      </w:pPr>
      <w:r>
        <w:t xml:space="preserve">Through this rigorous internship, I acquired a robust set of skills that are indispensable for any Nurse practicing in Pakistan Karachi:</w:t>
      </w:r>
    </w:p>
    <w:p>
      <w:pPr>
        <w:numPr>
          <w:ilvl w:val="0"/>
          <w:numId w:val="1002"/>
        </w:numPr>
        <w:pStyle w:val="Compact"/>
      </w:pPr>
      <w:r>
        <w:rPr>
          <w:bCs/>
          <w:b/>
        </w:rPr>
        <w:t xml:space="preserve">Triage Efficiency:</w:t>
      </w:r>
      <w:r>
        <w:t xml:space="preserve">The ability to prioritize patients based on the severity of their condition.</w:t>
      </w:r>
    </w:p>
    <w:p>
      <w:pPr>
        <w:numPr>
          <w:ilvl w:val="0"/>
          <w:numId w:val="1002"/>
        </w:numPr>
        <w:pStyle w:val="Compact"/>
      </w:pPr>
      <w:r>
        <w:rPr>
          <w:bCs/>
          <w:b/>
        </w:rPr>
        <w:t xml:space="preserve">Cultural Sensitivity:</w:t>
      </w:r>
      <w:r>
        <w:t xml:space="preserve">Understanding and respecting the diverse cultural and religious practices of patients in Pakistan Karachi.</w:t>
      </w:r>
    </w:p>
    <w:p>
      <w:pPr>
        <w:numPr>
          <w:ilvl w:val="0"/>
          <w:numId w:val="1002"/>
        </w:numPr>
        <w:pStyle w:val="Compact"/>
      </w:pPr>
      <w:r>
        <w:t xml:space="preserve">&lt; strong &gt;Interdisciplinary Collaboration:Working seamlessly with doctors, lab technicians, and administrative staff to ensure holistic patient care.</w:t>
      </w:r>
    </w:p>
    <w:p>
      <w:pPr>
        <w:numPr>
          <w:ilvl w:val="0"/>
          <w:numId w:val="1002"/>
        </w:numPr>
        <w:pStyle w:val="Compact"/>
      </w:pPr>
      <w:r>
        <w:rPr>
          <w:bCs/>
          <w:b/>
        </w:rPr>
        <w:t xml:space="preserve">Patient Advocacy:</w:t>
      </w:r>
      <w:r>
        <w:t xml:space="preserve">Liaising with families and hospital administration to secure necessary resources for vulnerable patients.</w:t>
      </w:r>
    </w:p>
    <w:bookmarkEnd w:id="29"/>
    <w:bookmarkStart w:id="30" w:name="conclusion"/>
    <w:p>
      <w:pPr>
        <w:pStyle w:val="Heading2"/>
      </w:pPr>
      <w:r>
        <w:t xml:space="preserve">7. Conclusion</w:t>
      </w:r>
    </w:p>
    <w:p>
      <w:pPr>
        <w:pStyle w:val="FirstParagraph"/>
      </w:pPr>
      <w:r>
        <w:t xml:space="preserve">In conclusion, this Internship Report reflects a transformative journey in my career as a Nurse. The experience gained in Pakistan Karachi has been invaluable, providing insights into the realities of healthcare delivery in a developing metropolis. The challenges faced have only strengthened my resolve to provide compassionate and effective care.</w:t>
      </w:r>
    </w:p>
    <w:p>
      <w:pPr>
        <w:pStyle w:val="BodyText"/>
      </w:pPr>
      <w:r>
        <w:t xml:space="preserve">The internship underscored the critical importance of nursing support systems in Pakistan Karachi. It is evident that well-trained Nurses are the backbone of the healthcare system, capable of navigating complex medical and social landscapes. As I move forward in my career, I am committed to applying these lessons to improve health outcomes for communities across Pakistan Karachi.</w:t>
      </w:r>
    </w:p>
    <w:bookmarkEnd w:id="30"/>
    <w:bookmarkStart w:id="31" w:name="recommendations"/>
    <w:p>
      <w:pPr>
        <w:pStyle w:val="Heading2"/>
      </w:pPr>
      <w:r>
        <w:t xml:space="preserve">8. Recommendations</w:t>
      </w:r>
    </w:p>
    <w:p>
      <w:pPr>
        <w:pStyle w:val="FirstParagraph"/>
      </w:pPr>
      <w:r>
        <w:t xml:space="preserve">To enhance future nursing internships in this region, it is recommended that healthcare institutions in Pakistan Karachi invest more heavily in simulation training and continuous professional development. Additionally, establishing mentorship programs where experienced Nurses guide interns through the unique challenges of the local environment would be beneficial.</w:t>
      </w:r>
    </w:p>
    <w:p>
      <w:pPr>
        <w:pStyle w:val="BodyText"/>
      </w:pPr>
      <w:r>
        <w:rPr>
          <w:bCs/>
          <w:b/>
        </w:rPr>
        <w:t xml:space="preserve">Name:</w:t>
      </w:r>
      <w:r>
        <w:t xml:space="preserve"> </w:t>
      </w:r>
      <w:r>
        <w:t xml:space="preserve">[Intern Name]</w:t>
      </w:r>
    </w:p>
    <w:p>
      <w:pPr>
        <w:pStyle w:val="BodyText"/>
      </w:pPr>
      <w:r>
        <w:rPr>
          <w:bCs/>
          <w:b/>
        </w:rPr>
        <w:t xml:space="preserve">Title:</w:t>
      </w:r>
      <w:r>
        <w:t xml:space="preserve"> </w:t>
      </w:r>
      <w:r>
        <w:t xml:space="preserve">Nursing Intern</w:t>
      </w:r>
    </w:p>
    <w:p>
      <w:pPr>
        <w:pStyle w:val="BodyText"/>
      </w:pPr>
      <w:r>
        <w:br/>
      </w:r>
      <w:r>
        <w:br/>
      </w:r>
    </w:p>
    <w:p>
      <w:pPr>
        <w:pStyle w:val="BodyText"/>
      </w:pPr>
      <w:r>
        <w:t xml:space="preserve">_</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[Hospital Name], Pakistan Karachi</w:t>
      </w:r>
    </w:p>
    <w:p>
      <w:pPr>
        <w:pStyle w:val="BodyText"/>
      </w:pPr>
      <w:r>
        <w:t xml:space="preserve">_</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Excellence in Pakistan Karachi</dc:title>
  <dc:creator/>
  <dc:language>en</dc:language>
  <cp:keywords/>
  <dcterms:created xsi:type="dcterms:W3CDTF">2026-07-29T17:33:13Z</dcterms:created>
  <dcterms:modified xsi:type="dcterms:W3CDTF">2026-07-29T17:33:13Z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