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5" w:name="internship-report"/>
    <w:p>
      <w:pPr>
        <w:pStyle w:val="Heading1"/>
      </w:pPr>
      <w:r>
        <w:t xml:space="preserve">Internship Report</w:t>
      </w:r>
    </w:p>
    <w:p>
      <w:pPr>
        <w:pStyle w:val="FirstParagraph"/>
      </w:pPr>
      <w:r>
        <w:rPr>
          <w:bCs/>
          <w:b/>
        </w:rPr>
        <w:t xml:space="preserve">Name:</w:t>
      </w:r>
      <w:r>
        <w:t xml:space="preserve">[Candidate Name]</w:t>
      </w:r>
    </w:p>
    <w:p>
      <w:pPr>
        <w:pStyle w:val="BodyText"/>
      </w:pPr>
      <w:r>
        <w:rPr>
          <w:bCs/>
          <w:b/>
        </w:rPr>
        <w:t xml:space="preserve">Date:</w:t>
      </w:r>
      <w:r>
        <w:t xml:space="preserve">[Insert Date]</w:t>
      </w:r>
    </w:p>
    <w:p>
      <w:pPr>
        <w:pStyle w:val="BodyText"/>
      </w:pPr>
      <w:r>
        <w:rPr>
          <w:bCs/>
          <w:b/>
        </w:rPr>
        <w:t xml:space="preserve">Institution:[Name of University/College]</w:t>
      </w:r>
    </w:p>
    <w:p>
      <w:pPr>
        <w:pStyle w:val="BodyText"/>
      </w:pPr>
      <w:r>
        <w:rPr>
          <w:iCs/>
          <w:i/>
        </w:rPr>
        <w:t xml:space="preserve">This report outlines the clinical and professional development achieved during an internship as a Nurse in South Africa Johannesburg.</w:t>
      </w:r>
    </w:p>
    <w:bookmarkStart w:id="21" w:name="introduction"/>
    <w:bookmarkStart w:id="20" w:name="introduction-and-contextual-background"/>
    <w:p>
      <w:pPr>
        <w:pStyle w:val="Heading2"/>
      </w:pPr>
      <w:r>
        <w:t xml:space="preserve">1. Introduction and Contextual Background</w:t>
      </w:r>
    </w:p>
    <w:p>
      <w:pPr>
        <w:pStyle w:val="FirstParagraph"/>
      </w:pPr>
      <w:r>
        <w:t xml:space="preserve">The transition from theoretical education to clinical practice is a critical juncture for any aspiring healthcare professional. This Internship Report details the experiences, challenges, and learning outcomes acquired during a comprehensive internship program conducted in South Africa Johannesburg. As one of the most urbanized cities in South Africa, Johannesburg presents a unique microcosm of global health challenges juxtaposed with advanced medical infrastructure. The role of a Nurse within this specific geographic and socio-economic context requires not only clinical competence but also cultural sensitivity, resilience, and adaptability.</w:t>
      </w:r>
    </w:p>
    <w:p>
      <w:pPr>
        <w:pStyle w:val="BodyText"/>
      </w:pPr>
      <w:r>
        <w:t xml:space="preserve">The primary objective of this internship was to bridge the gap between academic knowledge and practical application. Operating within the public healthcare systems typical of South Africa Johannesburg provided exposure to high patient volumes, diverse pathological presentations, and resource-constrained environments. This report serves as a reflective account of how these experiences have shaped my professional identity as a future Nurse.</w:t>
      </w:r>
    </w:p>
    <w:bookmarkEnd w:id="20"/>
    <w:bookmarkEnd w:id="21"/>
    <w:bookmarkStart w:id="25" w:name="clinical-settings"/>
    <w:bookmarkStart w:id="24" w:name="clinical-settings-and-scope-of-practice"/>
    <w:p>
      <w:pPr>
        <w:pStyle w:val="Heading2"/>
      </w:pPr>
      <w:r>
        <w:t xml:space="preserve">2. Clinical Settings and Scope of Practice</w:t>
      </w:r>
    </w:p>
    <w:p>
      <w:pPr>
        <w:pStyle w:val="FirstParagraph"/>
      </w:pPr>
      <w:r>
        <w:t xml:space="preserve">The internship was conducted across two major departments within the Johannesburg healthcare network: the Emergency Department and Internal Medicine. In South Africa Johannesburg, emergency rooms are often overwhelmed with cases ranging from trauma to infectious diseases, requiring Nurses to triage patients rapidly based on severity rather than order of arrival.</w:t>
      </w:r>
    </w:p>
    <w:bookmarkStart w:id="22" w:name="the-emergency-department"/>
    <w:p>
      <w:pPr>
        <w:pStyle w:val="Heading3"/>
      </w:pPr>
      <w:r>
        <w:t xml:space="preserve">2.1 The Emergency Department</w:t>
      </w:r>
    </w:p>
    <w:p>
      <w:pPr>
        <w:pStyle w:val="FirstParagraph"/>
      </w:pPr>
      <w:r>
        <w:t xml:space="preserve">In the emergency sector, the Nurse is often the first point of contact for critical care. I was involved in stabilizing patients with gunshot wounds, motor vehicle accidents, and acute medical conditions such as hypertensive crises and diabetic emergencies. This environment demanded quick decision-making skills under pressure.</w:t>
      </w:r>
    </w:p>
    <w:bookmarkEnd w:id="22"/>
    <w:bookmarkStart w:id="23" w:name="internal-medicine"/>
    <w:p>
      <w:pPr>
        <w:pStyle w:val="Heading3"/>
      </w:pPr>
      <w:r>
        <w:t xml:space="preserve">2.2 Internal Medicine</w:t>
      </w:r>
    </w:p>
    <w:p>
      <w:pPr>
        <w:pStyle w:val="FirstParagraph"/>
      </w:pPr>
      <w:r>
        <w:t xml:space="preserve">The internal medicine ward provided a different perspective on holistic patient care. Given the epidemiological transition in South Africa Johannesburg, patients frequently presented with co-morbidities such as HIV/AIDS and Tuberculosis alongside non-communicable diseases like hypertension and diabetes. Managing these complex cases required Nurses to coordinate closely with multidisciplinary teams.</w:t>
      </w:r>
    </w:p>
    <w:bookmarkEnd w:id="23"/>
    <w:bookmarkEnd w:id="24"/>
    <w:bookmarkEnd w:id="25"/>
    <w:bookmarkStart w:id="27" w:name="key-responsibilities"/>
    <w:bookmarkStart w:id="26" w:name="Xbeff9a2707133a780f1fce8811a41b5cb48c2aa"/>
    <w:p>
      <w:pPr>
        <w:pStyle w:val="Heading2"/>
      </w:pPr>
      <w:r>
        <w:t xml:space="preserve">3. Key Responsibilities and Clinical Skills Acquired</w:t>
      </w:r>
    </w:p>
    <w:p>
      <w:pPr>
        <w:pStyle w:val="FirstParagraph"/>
      </w:pPr>
      <w:r>
        <w:t xml:space="preserve">During the internship, several core competencies were honed, directly contributing to my development as a competent Nurse.</w:t>
      </w:r>
    </w:p>
    <w:p>
      <w:pPr>
        <w:numPr>
          <w:ilvl w:val="0"/>
          <w:numId w:val="1001"/>
        </w:numPr>
        <w:pStyle w:val="Compact"/>
      </w:pPr>
      <w:r>
        <w:rPr>
          <w:bCs/>
          <w:b/>
        </w:rPr>
        <w:t xml:space="preserve">Clinical Assessment:</w:t>
      </w:r>
      <w:r>
        <w:t xml:space="preserve">I learned to perform comprehensive physical assessments on patients from various demographic backgrounds. In South Africa Johannesburg, understanding social determinants of health is crucial for accurate diagnosis and treatment planning.</w:t>
      </w:r>
    </w:p>
    <w:p>
      <w:pPr>
        <w:numPr>
          <w:ilvl w:val="0"/>
          <w:numId w:val="1001"/>
        </w:numPr>
        <w:pStyle w:val="Compact"/>
      </w:pPr>
      <w:r>
        <w:rPr>
          <w:bCs/>
          <w:b/>
        </w:rPr>
        <w:t xml:space="preserve">Treatment Administration:</w:t>
      </w:r>
      <w:r>
        <w:t xml:space="preserve"> </w:t>
      </w:r>
      <w:r>
        <w:t xml:space="preserve">I administered medications intravenously, orally, and intramuscularly according to strict protocols. This included the management of antiretroviral therapy (ART) for HIV-positive patients, a critical component of healthcare in South Africa Johannesburg.</w:t>
      </w:r>
    </w:p>
    <w:p>
      <w:pPr>
        <w:numPr>
          <w:ilvl w:val="0"/>
          <w:numId w:val="1001"/>
        </w:numPr>
        <w:pStyle w:val="Compact"/>
      </w:pPr>
      <w:r>
        <w:rPr>
          <w:bCs/>
          <w:b/>
        </w:rPr>
        <w:t xml:space="preserve">Patient Education:</w:t>
      </w:r>
      <w:r>
        <w:t xml:space="preserve"> </w:t>
      </w:r>
      <w:r>
        <w:t xml:space="preserve">A significant portion of my time was dedicated to educating patients about medication adherence and disease prevention. For many communities surrounding Johannesburg, health literacy varies widely, requiring Nurses to use clear communication strategies tailored to the patient's understanding.</w:t>
      </w:r>
    </w:p>
    <w:p>
      <w:pPr>
        <w:numPr>
          <w:ilvl w:val="0"/>
          <w:numId w:val="1001"/>
        </w:numPr>
        <w:pStyle w:val="Compact"/>
      </w:pPr>
      <w:r>
        <w:rPr>
          <w:bCs/>
          <w:b/>
        </w:rPr>
        <w:t xml:space="preserve">Infection Control:</w:t>
      </w:r>
      <w:r>
        <w:t xml:space="preserve"> </w:t>
      </w:r>
      <w:r>
        <w:t xml:space="preserve">Adhering to strict infection control measures was paramount. Tuberculosis remains a major public health challenge in South Africa Johannesburg, making proper use of Personal Protective Equipment (PPE) and isolation protocols an essential daily practice for every Nurse.</w:t>
      </w:r>
    </w:p>
    <w:bookmarkEnd w:id="26"/>
    <w:bookmarkEnd w:id="27"/>
    <w:bookmarkStart w:id="29" w:name="challenges"/>
    <w:bookmarkStart w:id="28" w:name="challenges-faced-in-the-field"/>
    <w:p>
      <w:pPr>
        <w:pStyle w:val="Heading2"/>
      </w:pPr>
      <w:r>
        <w:t xml:space="preserve">4. Challenges Faced in the Field</w:t>
      </w:r>
    </w:p>
    <w:p>
      <w:pPr>
        <w:pStyle w:val="FirstParagraph"/>
      </w:pPr>
      <w:r>
        <w:t xml:space="preserve">The internship was not without its difficulties. The healthcare system in South Africa Johannesburg operates under significant strain, leading to long working hours and high patient-to-Nurse ratios. One of the most profound challenges was witnessing health disparities among different socioeconomic groups within the city.</w:t>
      </w:r>
    </w:p>
    <w:p>
      <w:pPr>
        <w:pStyle w:val="BodyText"/>
      </w:pPr>
      <w:r>
        <w:t xml:space="preserve">Additionally, the emotional toll of caring for patients in critical condition or dealing with preventable diseases due to poverty required strong emotional resilience. As a Nurse, maintaining empathy while protecting one’s mental health is a delicate balance. Furthermore, language barriers were occasionally present; however, learning basic phrases in local languages such as Zulu and Sotho helped build rapport with patients and improved care delivery.</w:t>
      </w:r>
    </w:p>
    <w:bookmarkEnd w:id="28"/>
    <w:bookmarkEnd w:id="29"/>
    <w:bookmarkStart w:id="31" w:name="cultural-competence"/>
    <w:bookmarkStart w:id="30" w:name="X4ddf9ea2723922a3ee132557ca9362aa302349a"/>
    <w:p>
      <w:pPr>
        <w:pStyle w:val="Heading2"/>
      </w:pPr>
      <w:r>
        <w:t xml:space="preserve">5. Cultural Competence and Community Engagement</w:t>
      </w:r>
    </w:p>
    <w:p>
      <w:pPr>
        <w:pStyle w:val="FirstParagraph"/>
      </w:pPr>
      <w:r>
        <w:t xml:space="preserve">Working as a Nurse in South Africa Johannesburg necessitated a deep understanding of cultural nuances. The city is culturally diverse, comprising various ethnic groups with distinct beliefs regarding health and illness.</w:t>
      </w:r>
    </w:p>
    <w:p>
      <w:pPr>
        <w:pStyle w:val="BodyText"/>
      </w:pPr>
      <w:r>
        <w:t xml:space="preserve">I learned that effective nursing care involves respecting traditional practices while introducing evidence-based medical interventions. For instance, some patients initially preferred herbal remedies over prescribed medication. Instead of dismissing these practices outright, I engaged in dialogue to find a safe integration of both worlds when possible. This approach fostered trust and improved patient compliance with treatment plans.</w:t>
      </w:r>
    </w:p>
    <w:p>
      <w:pPr>
        <w:pStyle w:val="BodyText"/>
      </w:pPr>
      <w:r>
        <w:t xml:space="preserve">Moreover, community outreach programs organized by the hospital allowed Nurses to participate in health screenings in townships surrounding Johannesburg. These experiences highlighted the importance of preventive care and early detection in reducing the burden on hospital resources.</w:t>
      </w:r>
    </w:p>
    <w:bookmarkEnd w:id="30"/>
    <w:bookmarkEnd w:id="31"/>
    <w:bookmarkStart w:id="33" w:name="reflection"/>
    <w:bookmarkStart w:id="32" w:name="Xd1bc2bdeed64f44c34f13bf14fcafbd1f7deb26"/>
    <w:p>
      <w:pPr>
        <w:pStyle w:val="Heading2"/>
      </w:pPr>
      <w:r>
        <w:t xml:space="preserve">6. Personal Reflection and Professional Growth</w:t>
      </w:r>
    </w:p>
    <w:p>
      <w:pPr>
        <w:pStyle w:val="FirstParagraph"/>
      </w:pPr>
      <w:r>
        <w:t xml:space="preserve">This internship has been transformative for my career trajectory. It has reinforced my passion for nursing while highlighting areas where I need further improvement, particularly in time management and crisis intervention strategies.</w:t>
      </w:r>
    </w:p>
    <w:p>
      <w:pPr>
        <w:pStyle w:val="BodyText"/>
      </w:pPr>
      <w:r>
        <w:t xml:space="preserve">I have grown to appreciate the resilience of both healthcare workers and patients in South Africa Johannesburg. Seeing colleagues work tirelessly despite systemic challenges inspired me to become not just a skilled clinician but also an advocate for better working conditions and equitable healthcare access.</w:t>
      </w:r>
    </w:p>
    <w:p>
      <w:pPr>
        <w:pStyle w:val="BodyText"/>
      </w:pPr>
      <w:r>
        <w:t xml:space="preserve">The experience has equipped me with the ability to work in multicultural teams, manage complex clinical cases, and communicate effectively with diverse patient populations. These skills are essential for any Nurse aiming to provide quality care in a dynamic urban environment like Johannesburg.</w:t>
      </w:r>
    </w:p>
    <w:bookmarkEnd w:id="32"/>
    <w:bookmarkEnd w:id="33"/>
    <w:bookmarkStart w:id="34" w:name="conclusion"/>
    <w:p>
      <w:pPr>
        <w:pStyle w:val="Heading2"/>
      </w:pPr>
      <w:r>
        <w:t xml:space="preserve">7. Conclusion</w:t>
      </w:r>
    </w:p>
    <w:p>
      <w:pPr>
        <w:pStyle w:val="FirstParagraph"/>
      </w:pPr>
      <w:r>
        <w:t xml:space="preserve">In conclusion, this internship report summarizes the invaluable experiences gained during my training as a Nurse in South Africa Johannesburg. The exposure to diverse clinical scenarios, coupled with the challenges of working within a resource-limited setting, has significantly enhanced my clinical abilities and professional maturity.</w:t>
      </w:r>
    </w:p>
    <w:p>
      <w:pPr>
        <w:pStyle w:val="BodyText"/>
      </w:pPr>
      <w:r>
        <w:t xml:space="preserve">I am confident that the competencies developed during this period will serve as a strong foundation for my future practice. I look forward to continuing my journey in nursing, committed to improving health outcomes in South Africa Johannesburg and beyond. The internship has not only prepared me for the technical aspects of nursing but also instilled a deep sense of social responsibility and ethical commitment to patient care.</w:t>
      </w:r>
    </w:p>
    <w:bookmarkEnd w:id="34"/>
    <w:p>
      <w:pPr>
        <w:pStyle w:val="BodyText"/>
      </w:pPr>
      <w:r>
        <w:rPr>
          <w:bCs/>
          <w:b/>
        </w:rPr>
        <w:t xml:space="preserve">Signed:</w:t>
      </w:r>
    </w:p>
    <w:p>
      <w:pPr>
        <w:pStyle w:val="BodyText"/>
      </w:pPr>
      <w:r>
        <w:t xml:space="preserve">__________________________</w:t>
      </w:r>
    </w:p>
    <w:p>
      <w:pPr>
        <w:pStyle w:val="BodyText"/>
      </w:pPr>
      <w:r>
        <w:t xml:space="preserve">[Candidate Name]</w:t>
      </w:r>
    </w:p>
    <w:p>
      <w:pPr>
        <w:pStyle w:val="BodyText"/>
      </w:pPr>
      <w:r>
        <w:t xml:space="preserve">Date: ________________</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South Africa Johannesburg</dc:title>
  <dc:creator/>
  <dc:language>en</dc:language>
  <cp:keywords/>
  <dcterms:created xsi:type="dcterms:W3CDTF">2026-07-29T21:52:32Z</dcterms:created>
  <dcterms:modified xsi:type="dcterms:W3CDTF">2026-07-29T21:52:32Z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