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Practicum</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[Student Name]</w:t>
      </w:r>
    </w:p>
    <w:p>
      <w:pPr>
        <w:pStyle w:val="BodyText"/>
      </w:pPr>
      <w:r>
        <w:rPr>
          <w:bCs/>
          <w:b/>
        </w:rPr>
        <w:t xml:space="preserve">Institution:</w:t>
      </w:r>
      <w:r>
        <w:t xml:space="preserve">[University/College Name]</w:t>
      </w:r>
    </w:p>
    <w:p>
      <w:pPr>
        <w:pStyle w:val="BodyText"/>
      </w:pPr>
      <w:r>
        <w:rPr>
          <w:bCs/>
          <w:b/>
        </w:rPr>
        <w:t xml:space="preserve">Date of Submission:</w:t>
      </w:r>
      <w:r>
        <w:t xml:space="preserve">[Date]</w:t>
      </w:r>
    </w:p>
    <w:bookmarkEnd w:id="20"/>
    <w:bookmarkStart w:id="21" w:name="introduction-and-background"/>
    <w:p>
      <w:pPr>
        <w:pStyle w:val="Heading2"/>
      </w:pPr>
      <w:r>
        <w:t xml:space="preserve">1. Introduction and Background</w:t>
      </w:r>
    </w:p>
    <w:p>
      <w:pPr>
        <w:pStyle w:val="FirstParagraph"/>
      </w:pPr>
      <w:r>
        <w:t xml:space="preserve">This document serves as the comprehensive Internship Report detailing my clinical practicum experiences. The primary objective of this report is to reflect on the skills acquired, challenges encountered, and professional growth achieved during my time as a Nurse intern. Specifically, this report focuses on the unique healthcare dynamics observed while practicing in Tanzania Dar es Salaam, one of Africa’s most dynamic urban centers. The internship was conducted with the aim of bridging theoretical knowledge from academic institutions with practical application in a real-world hospital setting.</w:t>
      </w:r>
    </w:p>
    <w:p>
      <w:pPr>
        <w:pStyle w:val="BodyText"/>
      </w:pPr>
      <w:r>
        <w:t xml:space="preserve">Tanzania Dar es Salaam serves as the commercial capital and largest city in Tanzania. As a hub for healthcare, its hospitals deal with a high volume of patients presenting complex medical conditions ranging from communicable diseases to non-communicable lifestyle disorders. This report outlines how the role of a Nurse is adapted to meet these specific demographic and epidemiological needs within this bustling metropolis.</w:t>
      </w:r>
    </w:p>
    <w:bookmarkEnd w:id="21"/>
    <w:bookmarkStart w:id="22" w:name="objectives-of-the-internship"/>
    <w:p>
      <w:pPr>
        <w:pStyle w:val="Heading2"/>
      </w:pPr>
      <w:r>
        <w:t xml:space="preserve">2. Objectives of the Internship</w:t>
      </w:r>
    </w:p>
    <w:p>
      <w:pPr>
        <w:pStyle w:val="FirstParagraph"/>
      </w:pPr>
      <w:r>
        <w:t xml:space="preserve">The core objectives of this nursing internship were multifaceted, designed to ensure holistic professional development. First and foremost, the goal was to enhance clinical competency in patient assessment, medication administration, and basic life support interventions under supervision. Secondly, it aimed to foster cultural competence by interacting with patients from diverse ethnic and socioeconomic backgrounds typical of Tanzania Dar es Salaam.</w:t>
      </w:r>
    </w:p>
    <w:p>
      <w:pPr>
        <w:pStyle w:val="BodyText"/>
      </w:pPr>
      <w:r>
        <w:t xml:space="preserve">Furthermore, the internship sought to improve proficiency in medical record-keeping and interdisciplinary communication. As a Nurse working in this region, understanding the local healthcare infrastructure and resource limitations was crucial. The objectives also included developing resilience and adaptability, traits essential for any Nurse operating in high-pressure urban health facilities.</w:t>
      </w:r>
    </w:p>
    <w:bookmarkEnd w:id="22"/>
    <w:bookmarkStart w:id="23" w:name="description-of-placement"/>
    <w:p>
      <w:pPr>
        <w:pStyle w:val="Heading2"/>
      </w:pPr>
      <w:r>
        <w:t xml:space="preserve">3. Description of Placement</w:t>
      </w:r>
    </w:p>
    <w:p>
      <w:pPr>
        <w:pStyle w:val="FirstParagraph"/>
      </w:pPr>
      <w:r>
        <w:t xml:space="preserve">The internship took place at [Name of Hospital/Clinic], a tertiary care facility located centrally in Tanzania Dar es Salaam. This facility is known for handling emergency cases, chronic disease management, and maternal health services. The environment was fast-paced and resource-constrained compared to Western standards, which necessitated innovative problem-solving and efficient workflow management.</w:t>
      </w:r>
    </w:p>
    <w:p>
      <w:pPr>
        <w:pStyle w:val="BodyText"/>
      </w:pPr>
      <w:r>
        <w:t xml:space="preserve">The hospital is divided into several key departments including the Outpatient Department (OPD), Emergency Room, Maternity Ward, Surgical Ward, and Pediatric Unit. As a Nurse intern, I was rotated through these various units to gain a broad spectrum of experience. The patient demographics in Tanzania Dar es Salaam are predominantly young urban dwellers as well as elderly patients suffering from age-related comorbidities.</w:t>
      </w:r>
    </w:p>
    <w:bookmarkEnd w:id="23"/>
    <w:bookmarkStart w:id="24" w:name="X6e984c68f7364cfb3a90a2391acf0964dd5a034"/>
    <w:p>
      <w:pPr>
        <w:pStyle w:val="Heading2"/>
      </w:pPr>
      <w:r>
        <w:t xml:space="preserve">4. Clinical Experience and Key Responsibilities</w:t>
      </w:r>
    </w:p>
    <w:p>
      <w:pPr>
        <w:pStyle w:val="FirstParagraph"/>
      </w:pPr>
      <w:r>
        <w:rPr>
          <w:bCs/>
          <w:b/>
        </w:rPr>
        <w:t xml:space="preserve">Maternal and Child Health:</w:t>
      </w:r>
      <w:r>
        <w:br/>
      </w:r>
      <w:r>
        <w:t xml:space="preserve">One of the most significant aspects of nursing in Tanzania Dar es Salaam is maternal care. During my rotation in the maternity ward, I assisted midwives and senior Nurses in antenatal check-ups, delivery assistance, and postnatal care. We managed cases ranging from normal deliveries to high-risk pregnancies involving pre-eclampsia. This experience highlighted the critical importance of early detection and health education for mothers regarding nutrition and hygiene.</w:t>
      </w:r>
    </w:p>
    <w:p>
      <w:pPr>
        <w:pStyle w:val="BodyText"/>
      </w:pPr>
      <w:r>
        <w:rPr>
          <w:bCs/>
          <w:b/>
        </w:rPr>
        <w:t xml:space="preserve">Communicable Disease Management:</w:t>
      </w:r>
      <w:r>
        <w:br/>
      </w:r>
      <w:r>
        <w:t xml:space="preserve">Tanzania Dar es Salaam continues to battle infectious diseases such as Malaria, Tuberculosis, and HIV/AIDS. As a Nurse, I was heavily involved in the screening processes for these conditions. This included administering rapid diagnostic tests for Malaria and ensuring patients adhered to their Anti-Retroviral Therapy (ART) regimens. The role required not only clinical precision but also empathy to reduce the stigma associated with these diagnoses.</w:t>
      </w:r>
    </w:p>
    <w:p>
      <w:pPr>
        <w:pStyle w:val="BodyText"/>
      </w:pPr>
      <w:r>
        <w:rPr>
          <w:bCs/>
          <w:b/>
        </w:rPr>
        <w:t xml:space="preserve">Trauma and Emergency Care:</w:t>
      </w:r>
      <w:r>
        <w:br/>
      </w:r>
      <w:r>
        <w:t xml:space="preserve">The Emergency Room in Tanzania Dar es Salaam deals frequently with traffic accidents, a common occurrence due to the city's dense population. As an intern Nurse, I learned triage protocols quickly. My responsibilities included stabilizing patients upon arrival, inserting IV lines for fluid resuscitation, and preparing patients for surgical intervention. This unit taught me the value of speed and accuracy in life-saving situations.</w:t>
      </w:r>
    </w:p>
    <w:bookmarkEnd w:id="24"/>
    <w:bookmarkStart w:id="25" w:name="challenges-encountered"/>
    <w:p>
      <w:pPr>
        <w:pStyle w:val="Heading2"/>
      </w:pPr>
      <w:r>
        <w:t xml:space="preserve">5. Challenges Encountered</w:t>
      </w:r>
    </w:p>
    <w:p>
      <w:pPr>
        <w:pStyle w:val="FirstParagraph"/>
      </w:pPr>
      <w:r>
        <w:t xml:space="preserve">The internship presented several challenges that tested my resolve as a Nurse working in Tanzania Dar es Salaam. Resource scarcity was a primary hurdle; often, essential medications or diagnostic equipment were unavailable, requiring us to rely on clinical judgment and alternative management strategies. Additionally, the high patient-to-nurse ratio meant that workload was immense. Despite these challenges, I learned to prioritize tasks effectively and maintain patient dignity under pressure.</w:t>
      </w:r>
    </w:p>
    <w:p>
      <w:pPr>
        <w:pStyle w:val="BodyText"/>
      </w:pPr>
      <w:r>
        <w:t xml:space="preserve">Another challenge was language barriers in certain interactions with older patients who preferred Swahili or local dialects over English. However, this also provided an opportunity to improve my Swahili medical terminology, which is essential for any Nurse practicing in Tanzania.</w:t>
      </w:r>
    </w:p>
    <w:bookmarkEnd w:id="25"/>
    <w:bookmarkStart w:id="26" w:name="X83a07d73f71238b1ed070518b9a708bc5d31eb3"/>
    <w:p>
      <w:pPr>
        <w:pStyle w:val="Heading2"/>
      </w:pPr>
      <w:r>
        <w:t xml:space="preserve">6. Professional Development and Learning Outcomes</w:t>
      </w:r>
    </w:p>
    <w:p>
      <w:pPr>
        <w:pStyle w:val="FirstParagraph"/>
      </w:pPr>
      <w:r>
        <w:t xml:space="preserve">This internship significantly enhanced my clinical skills and professional attitude. I developed a deeper understanding of community health nursing, recognizing that healthcare extends beyond the hospital walls. Working as a Nurse in Tanzania Dar es Salaam taught me the importance of community engagement and preventive care strategies tailored to urban poverty.</w:t>
      </w:r>
    </w:p>
    <w:p>
      <w:pPr>
        <w:pStyle w:val="BodyText"/>
      </w:pPr>
      <w:r>
        <w:t xml:space="preserve">I also improved my communication skills, learning to explain complex medical procedures to patients with limited health literacy. The experience reinforced the ethical responsibilities of a Nurse, particularly regarding patient confidentiality and informed consent in a resource-limited setting.</w:t>
      </w:r>
    </w:p>
    <w:bookmarkEnd w:id="26"/>
    <w:bookmarkStart w:id="27" w:name="conclusion"/>
    <w:p>
      <w:pPr>
        <w:pStyle w:val="Heading2"/>
      </w:pPr>
      <w:r>
        <w:t xml:space="preserve">7. Conclusion</w:t>
      </w:r>
    </w:p>
    <w:p>
      <w:pPr>
        <w:pStyle w:val="FirstParagraph"/>
      </w:pPr>
      <w:r>
        <w:t xml:space="preserve">In conclusion, this Internship Report reflects on a transformative period of my education as I served as an intern Nurse in Tanzania Dar es Salaam. The experience has been invaluable, providing me with practical skills that cannot be replicated in a classroom setting. The unique healthcare landscape of Tanzania Dar es Salaam challenged me to become a more resilient, adaptable, and compassionate healthcare provider.</w:t>
      </w:r>
    </w:p>
    <w:p>
      <w:pPr>
        <w:pStyle w:val="BodyText"/>
      </w:pPr>
      <w:r>
        <w:t xml:space="preserve">I am grateful for the mentorship provided by the senior staff who guided me through the intricacies of nursing practice in this region. The knowledge gained here will serve as a strong foundation for my future career. I am confident that the competencies developed during this internship have prepared me to contribute effectively to healthcare systems, not only in Tanzania but globally.</w:t>
      </w:r>
    </w:p>
    <w:p>
      <w:pPr>
        <w:pStyle w:val="BodyText"/>
      </w:pPr>
      <w:r>
        <w:rPr>
          <w:iCs/>
          <w:i/>
        </w:rPr>
        <w:t xml:space="preserve">End of Internship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Practicum in Tanzania Dar es Salaam</dc:title>
  <dc:creator/>
  <dc:language>en</dc:language>
  <cp:keywords/>
  <dcterms:created xsi:type="dcterms:W3CDTF">2026-07-29T21:28:21Z</dcterms:created>
  <dcterms:modified xsi:type="dcterms:W3CDTF">2026-07-29T21:28:21Z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