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p>
    <w:bookmarkStart w:id="20" w:name="Xa40d4bb0f70c965f262887147c120975b3eff68"/>
    <w:p>
      <w:pPr>
        <w:pStyle w:val="Heading1"/>
      </w:pPr>
      <w:r>
        <w:t xml:space="preserve">Institutional Internship Report: Oceanographer</w:t>
      </w:r>
    </w:p>
    <w:p>
      <w:pPr>
        <w:pStyle w:val="FirstParagraph"/>
      </w:pPr>
      <w:r>
        <w:rPr>
          <w:bCs/>
          <w:b/>
        </w:rPr>
        <w:t xml:space="preserve">Date:</w:t>
      </w:r>
      <w:r>
        <w:t xml:space="preserve"> </w:t>
      </w:r>
      <w:r>
        <w:t xml:space="preserve">October 2023</w:t>
      </w:r>
      <w:r>
        <w:br/>
      </w:r>
      <w:r>
        <w:rPr>
          <w:bCs/>
          <w:b/>
        </w:rPr>
        <w:t xml:space="preserve">Name of Intern:</w:t>
      </w:r>
      <w:r>
        <w:t xml:space="preserve">[Name]</w:t>
      </w:r>
      <w:r>
        <w:br/>
      </w:r>
      <w:r>
        <w:rPr>
          <w:bCs/>
          <w:b/>
        </w:rPr>
        <w:t xml:space="preserve">Institution Hosted in:</w:t>
      </w:r>
      <w:r>
        <w:t xml:space="preserve">Córdoba, Argentina</w:t>
      </w:r>
      <w:r>
        <w:br/>
      </w:r>
    </w:p>
    <w:p>
      <w:pPr>
        <w:pStyle w:val="BodyText"/>
      </w:pPr>
      <w:r>
        <w:br/>
      </w:r>
      <w:r>
        <w:br/>
      </w:r>
    </w:p>
    <w:bookmarkEnd w:id="20"/>
    <w:bookmarkStart w:id="29" w:name="internship-report"/>
    <w:p>
      <w:pPr>
        <w:pStyle w:val="Heading1"/>
      </w:pPr>
      <w:r>
        <w:t xml:space="preserve">Internship Report</w:t>
      </w:r>
    </w:p>
    <w:bookmarkStart w:id="21" w:name="introduction-and-contextualization"/>
    <w:p>
      <w:pPr>
        <w:pStyle w:val="Heading3"/>
      </w:pPr>
      <w:r>
        <w:t xml:space="preserve">1. Introduction and Contextualization</w:t>
      </w:r>
    </w:p>
    <w:p>
      <w:pPr>
        <w:pStyle w:val="FirstParagraph"/>
      </w:pPr>
      <w:r>
        <w:t xml:space="preserve">This document serves as a formal summary of the practical internship period undertaken by an aspiring professional designated as an Oceanographer. The primary objective of this report is to detail the academic and technical development achieved during the fieldwork conducted in Córdoba, Argentina. While traditionally associated with coastal marine environments, modern oceanography encompasses limnology (the study of inland waters), paleoceanography, and biogeochemical cycles within freshwater systems. Consequently, positioning an internship as that of an Oceanographer in a landlocked province like Argentina Córdoba requires a nuanced understanding of hydrological systems and their global ecological implications.</w:t>
      </w:r>
    </w:p>
    <w:p>
      <w:pPr>
        <w:pStyle w:val="BodyText"/>
      </w:pPr>
      <w:r>
        <w:t xml:space="preserve">The selection of Argentina Córdoba as the host location for this Internship Report is strategic. Although it is not a coastal region, the province holds significant hydrological importance due to its extensive network of lakes, rivers (such as the Dulce River), and its role in regional climate regulation through evaporation patterns that contribute to precipitation cycles across South America. As an Oceanographer engaged in this Internship Report within Argentina Córdoba, I focused on bridging the gap between marine science principles and freshwater ecosystem dynamics.</w:t>
      </w:r>
    </w:p>
    <w:bookmarkEnd w:id="21"/>
    <w:bookmarkStart w:id="22" w:name="objectives-of-the-internship"/>
    <w:p>
      <w:pPr>
        <w:pStyle w:val="Heading3"/>
      </w:pPr>
      <w:r>
        <w:t xml:space="preserve">2. Objectives of the Internship</w:t>
      </w:r>
    </w:p>
    <w:p>
      <w:pPr>
        <w:pStyle w:val="FirstParagraph"/>
      </w:pPr>
      <w:r>
        <w:t xml:space="preserve">The core objectives driving this internship as an Oceanographer were multifaceted, designed to test theoretical knowledge against the specific environmental conditions of Argentina Córdoba.</w:t>
      </w:r>
    </w:p>
    <w:p>
      <w:pPr>
        <w:numPr>
          <w:ilvl w:val="0"/>
          <w:numId w:val="1001"/>
        </w:numPr>
        <w:pStyle w:val="Compact"/>
      </w:pPr>
      <w:r>
        <w:rPr>
          <w:bCs/>
          <w:b/>
        </w:rPr>
        <w:t xml:space="preserve">To apply oceanographic methodologies</w:t>
      </w:r>
      <w:r>
        <w:t xml:space="preserve"> </w:t>
      </w:r>
      <w:r>
        <w:t xml:space="preserve">to inland water bodies in Argentina Córdoba, ensuring that the principles of fluid dynamics, thermodynamics, and biological sampling are rigorously applied.</w:t>
      </w:r>
    </w:p>
    <w:p>
      <w:pPr>
        <w:numPr>
          <w:ilvl w:val="0"/>
          <w:numId w:val="1001"/>
        </w:numPr>
        <w:pStyle w:val="Compact"/>
      </w:pPr>
      <w:r>
        <w:rPr>
          <w:bCs/>
          <w:b/>
        </w:rPr>
        <w:t xml:space="preserve">To analyze the impact of climatic variables</w:t>
      </w:r>
      <w:r>
        <w:t xml:space="preserve"> </w:t>
      </w:r>
      <w:r>
        <w:t xml:space="preserve">on lake stratification in Argentina Córdoba, specifically focusing on Lake San Roque and Lake La Quiaca.</w:t>
      </w:r>
    </w:p>
    <w:p>
      <w:pPr>
        <w:numPr>
          <w:ilvl w:val="0"/>
          <w:numId w:val="1001"/>
        </w:numPr>
        <w:pStyle w:val="Compact"/>
      </w:pPr>
      <w:r>
        <w:rPr>
          <w:bCs/>
          <w:b/>
        </w:rPr>
        <w:t xml:space="preserve">To collaborate with local environmental agencies</w:t>
      </w:r>
      <w:r>
        <w:t xml:space="preserve">, contributing to the data collection necessary for sustainable water management policies within Argentina Córdoba.</w:t>
      </w:r>
    </w:p>
    <w:p>
      <w:pPr>
        <w:pStyle w:val="FirstParagraph"/>
      </w:pPr>
      <w:r>
        <w:t xml:space="preserve">This Internship Report aims to demonstrate how the role of an Oceanographer is not restricted by geography but is defined by a commitment to hydrological science, regardless of whether the body of water meets the ocean. In this context, operating as an Oceanographer in Argentina Córdoba provided a unique opportunity to study "freshwater oceans," or large lacustrine systems that share physical properties with marine environments.</w:t>
      </w:r>
    </w:p>
    <w:bookmarkEnd w:id="22"/>
    <w:bookmarkStart w:id="25" w:name="Xec11a1c8ea99d2181fcf31e8ac325134f88900e"/>
    <w:p>
      <w:pPr>
        <w:pStyle w:val="Heading3"/>
      </w:pPr>
      <w:r>
        <w:t xml:space="preserve">3. Methodology and Fieldwork in Argentina Córdoba</w:t>
      </w:r>
    </w:p>
    <w:p>
      <w:pPr>
        <w:pStyle w:val="FirstParagraph"/>
      </w:pPr>
      <w:r>
        <w:t xml:space="preserve">The execution of the internship required a robust methodological framework suitable for the topography of Argentina Córdoba. As an Oceanographer, I utilized CTD (Conductivity, Temperature, Depth) profilers to measure water column stratification. The unique geographical setting of Argentina Córdoba meant that salinity gradients were often influenced by agricultural runoff and evaporation rates rather than tidal exchanges.</w:t>
      </w:r>
    </w:p>
    <w:bookmarkStart w:id="23" w:name="hydrographic-surveys"/>
    <w:p>
      <w:pPr>
        <w:pStyle w:val="Heading4"/>
      </w:pPr>
      <w:r>
        <w:t xml:space="preserve">3.1 Hydrographic Surveys</w:t>
      </w:r>
    </w:p>
    <w:p>
      <w:pPr>
        <w:pStyle w:val="FirstParagraph"/>
      </w:pPr>
      <w:r>
        <w:t xml:space="preserve">In Argentina Córdoba, we conducted extensive hydrographic surveys along the coastal zones of the major reservoirs. These surveys mirrored standard oceanographic protocols used in marine settings but were adapted for riverine inputs common in Argentina Córdoba. The data collected included dissolved oxygen levels, pH balances, and turbidity readings.</w:t>
      </w:r>
    </w:p>
    <w:bookmarkEnd w:id="23"/>
    <w:bookmarkStart w:id="24" w:name="biological-sampling"/>
    <w:p>
      <w:pPr>
        <w:pStyle w:val="Heading4"/>
      </w:pPr>
      <w:r>
        <w:t xml:space="preserve">3.2 Biological Sampling</w:t>
      </w:r>
    </w:p>
    <w:p>
      <w:pPr>
        <w:pStyle w:val="FirstParagraph"/>
      </w:pPr>
      <w:r>
        <w:t xml:space="preserve">A critical component of my work as an Oceanographer involved plankton sampling. In the context of Argentina Córdoba, phytoplankton communities serve as crucial indicators of eutrophication processes. We utilized standard vertical tows with Manta nets to assess biodiversity indices in the waters surrounding Argentina Córdoba.</w:t>
      </w:r>
    </w:p>
    <w:bookmarkEnd w:id="24"/>
    <w:bookmarkEnd w:id="25"/>
    <w:bookmarkStart w:id="26" w:name="key-findings-and-analysis"/>
    <w:p>
      <w:pPr>
        <w:pStyle w:val="Heading3"/>
      </w:pPr>
      <w:r>
        <w:t xml:space="preserve">4. Key Findings and Analysis</w:t>
      </w:r>
    </w:p>
    <w:p>
      <w:pPr>
        <w:pStyle w:val="FirstParagraph"/>
      </w:pPr>
      <w:r>
        <w:t xml:space="preserve">The data gathered during this Internship Report highlights distinct characteristics of the aquatic environments in Argentina Córdoba. One of the most significant findings was the rapid stratification observed during the summer months in Argentina Córdoba, driven by intense solar radiation typical of this latitude.</w:t>
      </w:r>
    </w:p>
    <w:p>
      <w:pPr>
        <w:numPr>
          <w:ilvl w:val="0"/>
          <w:numId w:val="1002"/>
        </w:numPr>
        <w:pStyle w:val="Compact"/>
      </w:pPr>
      <w:r>
        <w:rPr>
          <w:bCs/>
          <w:b/>
        </w:rPr>
        <w:t xml:space="preserve">Thermal Stratification:</w:t>
      </w:r>
      <w:r>
        <w:t xml:space="preserve"> </w:t>
      </w:r>
      <w:r>
        <w:t xml:space="preserve">Analysis revealed that lakes in Argentina Córdoba experienced thermoclines comparable to shallow marine shelves. This finding is vital for understanding nutrient cycling, a core competency of any Oceanographer.</w:t>
      </w:r>
    </w:p>
    <w:p>
      <w:pPr>
        <w:numPr>
          <w:ilvl w:val="0"/>
          <w:numId w:val="1002"/>
        </w:numPr>
        <w:pStyle w:val="Compact"/>
      </w:pPr>
      <w:r>
        <w:rPr>
          <w:bCs/>
          <w:b/>
        </w:rPr>
        <w:t xml:space="preserve">Pollutant Transport:</w:t>
      </w:r>
      <w:r>
        <w:t xml:space="preserve"> </w:t>
      </w:r>
      <w:r>
        <w:t xml:space="preserve">Tracing microplastic distribution in Argentina Córdoba showed pathways similar to oceanic gyres, reinforcing the connection between local freshwater systems and global pollution cycles.</w:t>
      </w:r>
    </w:p>
    <w:p>
      <w:pPr>
        <w:pStyle w:val="FirstParagraph"/>
      </w:pPr>
      <w:r>
        <w:t xml:space="preserve">This Internship Report underscores that the skills developed as an Oceanographer are universally applicable. The ability to interpret complex hydrodynamic data was particularly challenging yet rewarding when applied to the specific geomorphology of Argentina Córdoba.</w:t>
      </w:r>
    </w:p>
    <w:bookmarkEnd w:id="26"/>
    <w:bookmarkStart w:id="27" w:name="challenges-faced-in-argentina-córdoba"/>
    <w:p>
      <w:pPr>
        <w:pStyle w:val="Heading3"/>
      </w:pPr>
      <w:r>
        <w:t xml:space="preserve">5. Challenges Faced in Argentina Córdoba</w:t>
      </w:r>
    </w:p>
    <w:p>
      <w:pPr>
        <w:pStyle w:val="FirstParagraph"/>
      </w:pPr>
      <w:r>
        <w:t xml:space="preserve">Briefly, the logistical challenges presented by working as an Oceanographer in Argentina Córdoba cannot be overstated. Unlike coastal regions, access points for water sampling in Argentina Córdoba often required specialized transport due to rugged terrain and seasonal water level fluctuations.</w:t>
      </w:r>
    </w:p>
    <w:p>
      <w:pPr>
        <w:pStyle w:val="BodyText"/>
      </w:pPr>
      <w:r>
        <w:t xml:space="preserve">Furthermore, securing permits for scientific research in protected areas within Argentina Córdoba demanded extensive administrative coordination. Overcoming these hurdles was essential for the successful completion of this Internship Report. It taught me that the role of an Oceanographer also encompasses diplomatic and administrative competence, particularly when dealing with local jurisdictions in Argentina Córdoba.</w:t>
      </w:r>
    </w:p>
    <w:bookmarkEnd w:id="27"/>
    <w:bookmarkStart w:id="28" w:name="conclusion"/>
    <w:p>
      <w:pPr>
        <w:pStyle w:val="Heading3"/>
      </w:pPr>
      <w:r>
        <w:t xml:space="preserve">6. Conclusion</w:t>
      </w:r>
    </w:p>
    <w:p>
      <w:pPr>
        <w:pStyle w:val="FirstParagraph"/>
      </w:pPr>
      <w:r>
        <w:t xml:space="preserve">In conclusion, this Internship Report confirms that the practice of oceanography is deeply connected to all bodies of water on Earth. The experience gained as an Oceanographer in Argentina Córdoba has been transformative professionally and academically.</w:t>
      </w:r>
    </w:p>
    <w:p>
      <w:pPr>
        <w:pStyle w:val="BodyText"/>
      </w:pPr>
      <w:r>
        <w:t xml:space="preserve">The internship provided a comprehensive understanding of how local environmental conditions in Argentina Córdoba influence broader ecological health. As an Oceanographer, I learned that the distinction between "sea" and "lake" is less about the water's origin and more about its scientific study. The methodologies mastered during this time—ranging from remote sensing to laboratory analysis—are directly transferable to coastal oceanography.</w:t>
      </w:r>
    </w:p>
    <w:p>
      <w:pPr>
        <w:pStyle w:val="BodyText"/>
      </w:pPr>
      <w:r>
        <w:t xml:space="preserve">Ultimately, contributing to environmental science as an Oceanographer in Argentina Córdoba has highlighted the urgent need for integrated water management strategies. This Internship Report serves not only as a record of personal achievement but also as a testament to the vital role that scientific inquiry plays in preserving the natural resources of Argentina Córdoba and beyond. I leave this internship with enhanced technical skills, a deeper appreciation for hydrological diversity, and a reinforced dedication to the field of oceanography.</w:t>
      </w:r>
    </w:p>
    <w:bookmarkEnd w:id="28"/>
    <w:p>
      <w:pPr>
        <w:pStyle w:val="BodyText"/>
      </w:pPr>
      <w:r>
        <w:rPr>
          <w:bCs/>
          <w:b/>
        </w:rPr>
        <w:t xml:space="preserve">Signed by:</w:t>
      </w:r>
    </w:p>
    <w:p>
      <w:pPr>
        <w:pStyle w:val="BodyText"/>
      </w:pPr>
      <w:r>
        <w:br/>
      </w:r>
      <w:r>
        <w:br/>
      </w:r>
    </w:p>
    <w:p>
      <w:pPr>
        <w:pStyle w:val="BodyText"/>
      </w:pPr>
      <w:r>
        <w:t xml:space="preserve">__________________________________</w:t>
      </w:r>
      <w:r>
        <w:br/>
      </w:r>
      <w:r>
        <w:t xml:space="preserve">[Intern Name]</w:t>
      </w:r>
      <w:r>
        <w:br/>
      </w:r>
      <w:r>
        <w:t xml:space="preserve">Oceanography Intern</w:t>
      </w:r>
    </w:p>
    <w:p>
      <w:pPr>
        <w:pStyle w:val="BodyText"/>
      </w:pPr>
      <w:r>
        <w:br/>
      </w:r>
      <w:r>
        <w:br/>
      </w:r>
    </w:p>
    <w:p>
      <w:pPr>
        <w:pStyle w:val="BodyText"/>
      </w:pPr>
      <w:r>
        <w:rPr>
          <w:bCs/>
          <w:b/>
        </w:rPr>
        <w:t xml:space="preserve">Evaluated by:</w:t>
      </w:r>
    </w:p>
    <w:p>
      <w:pPr>
        <w:pStyle w:val="BodyText"/>
      </w:pPr>
      <w:r>
        <w:t xml:space="preserve">900 words approx</w:t>
      </w:r>
      <w:r>
        <w:br/>
      </w:r>
    </w:p>
    <w:p>
      <w:pPr>
        <w:pStyle w:val="BodyText"/>
      </w:pPr>
      <w:r>
        <w:t xml:space="preserve">Print this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dc:title>
  <dc:creator/>
  <dc:language>en</dc:language>
  <cp:keywords/>
  <dcterms:created xsi:type="dcterms:W3CDTF">2026-07-29T09:56:51Z</dcterms:created>
  <dcterms:modified xsi:type="dcterms:W3CDTF">2026-07-29T09:56:51Z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