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rPr>
          <w:bCs/>
          <w:b/>
        </w:rPr>
        <w:t xml:space="preserve">Title:</w:t>
      </w:r>
      <w:r>
        <w:t xml:space="preserve">The Marine Ecosystems and Coastal Dynamics of Canada Montreal:</w:t>
      </w:r>
      <w:r>
        <w:br/>
      </w:r>
      <w:r>
        <w:t xml:space="preserve">A Comprehensive Oceanographic Analysis</w:t>
      </w:r>
      <w:r>
        <w:br/>
      </w:r>
      <w:r>
        <w:br/>
      </w:r>
      <w:r>
        <w:rPr>
          <w:bCs/>
          <w:b/>
        </w:rPr>
        <w:t xml:space="preserve">Date:</w:t>
      </w:r>
      <w:r>
        <w:t xml:space="preserve">October 2023</w:t>
      </w:r>
      <w:r>
        <w:br/>
      </w:r>
      <w:r>
        <w:rPr>
          <w:iCs/>
          <w:i/>
        </w:rPr>
        <w:t xml:space="preserve">(Example Date)</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my professional experience and academic growth as an aspiring Oceanographer during my tenure in Canada Montreal. The primary objective of this internship was to bridge the gap between theoretical oceanographic principles learned in the classroom and their practical application within one of North America's most dynamic coastal regions. Working within the bustling metropolitan environment of Montreal, which acts as a critical gateway between inland waterways and Atlantic ecosystems via the St. Lawrence River, provided a unique vantage point for studying salinity gradients, sediment transport, and marine biodiversity.</w:t>
      </w:r>
    </w:p>
    <w:p>
      <w:pPr>
        <w:pStyle w:val="BodyText"/>
      </w:pPr>
      <w:r>
        <w:t xml:space="preserve">The internship focused heavily on understanding how urbanization in Canada Montreal impacts local aquatic health. By participating in field data collection at key monitoring stations along the St. Lawrence Estuary and analyzing water quality metrics at regional research institutes, I gained invaluable insights into the challenges facing modern oceanography today. This report outlines my daily responsibilities, technical skills acquired, significant projects undertaken, and personal reflections on contributing to marine science within this specific Canadian context.</w:t>
      </w:r>
    </w:p>
    <w:bookmarkEnd w:id="21"/>
    <w:bookmarkStart w:id="22" w:name="ii.-introduction-and-background"/>
    <w:p>
      <w:pPr>
        <w:pStyle w:val="Heading2"/>
      </w:pPr>
      <w:r>
        <w:t xml:space="preserve">II. Introduction and Background</w:t>
      </w:r>
    </w:p>
    <w:p>
      <w:pPr>
        <w:pStyle w:val="FirstParagraph"/>
      </w:pPr>
      <w:r>
        <w:t xml:space="preserve">Montreal is not typically associated with traditional coastal oceanography due to its inland location; however, it serves as a vital hub for freshwater-marine interface studies. As an Internship participant in Canada Montreal, I was employed by the Regional Marine Operations Center under the Department of Fisheries and Oceans (DFO), where we monitor critical habitats that eventually flow into the Gulf of St. Lawrence. The purpose of this report is to document my contributions towards ongoing research initiatives aimed at preserving aquatic biodiversity amidst climate change pressures.</w:t>
      </w:r>
    </w:p>
    <w:bookmarkEnd w:id="22"/>
    <w:bookmarkStart w:id="23" w:name="iii.-objectives-of-the-internship"/>
    <w:p>
      <w:pPr>
        <w:pStyle w:val="Heading2"/>
      </w:pPr>
      <w:r>
        <w:t xml:space="preserve">III. Objectives of the Internship</w:t>
      </w:r>
    </w:p>
    <w:p>
      <w:pPr>
        <w:pStyle w:val="FirstParagraph"/>
      </w:pPr>
      <w:r>
        <w:t xml:space="preserve">The main goals I set out to achieve during this period included:</w:t>
      </w:r>
    </w:p>
    <w:p>
      <w:pPr>
        <w:numPr>
          <w:ilvl w:val="0"/>
          <w:numId w:val="1001"/>
        </w:numPr>
        <w:pStyle w:val="Compact"/>
      </w:pPr>
      <w:r>
        <w:t xml:space="preserve">To assist senior Oceanographers in collecting and processing water samples for chemical analysis.</w:t>
      </w:r>
    </w:p>
    <w:p>
      <w:pPr>
        <w:numPr>
          <w:ilvl w:val="0"/>
          <w:numId w:val="1001"/>
        </w:numPr>
        <w:pStyle w:val="Compact"/>
      </w:pPr>
      <w:r>
        <w:t xml:space="preserve">To utilize remote sensing technologies to map coastal erosion patterns along the St. Lawrence shoreline near Canada Montreal.</w:t>
      </w:r>
    </w:p>
    <w:p>
      <w:pPr>
        <w:numPr>
          <w:ilvl w:val="0"/>
          <w:numId w:val="1001"/>
        </w:numPr>
        <w:pStyle w:val="Compact"/>
      </w:pPr>
      <w:r>
        <w:t xml:space="preserve">Participate in public outreach programs educating residents about sustainable fishing practices within our regional watersheds.</w:t>
      </w:r>
    </w:p>
    <w:bookmarkEnd w:id="23"/>
    <w:bookmarkStart w:id="27" w:name="iv.-detailed-description-of-activities"/>
    <w:p>
      <w:pPr>
        <w:pStyle w:val="Heading2"/>
      </w:pPr>
      <w:r>
        <w:t xml:space="preserve">IV. Detailed Description of Activities</w:t>
      </w:r>
    </w:p>
    <w:bookmarkStart w:id="24" w:name="X84a635426759df2a71d995a48a31b8a2cc7f129"/>
    <w:p>
      <w:pPr>
        <w:pStyle w:val="Heading3"/>
      </w:pPr>
      <w:r>
        <w:t xml:space="preserve">A. Field Data Collection and Sample Analysis</w:t>
      </w:r>
    </w:p>
    <w:p>
      <w:pPr>
        <w:pStyle w:val="FirstParagraph"/>
      </w:pPr>
      <w:r>
        <w:t xml:space="preserve">A significant portion of my time was spent on board research vessels conducting hydrographic surveys around the ports of Canada Montreal. My duties involved calibrating CTD (Conductivity, Temperature, Depth) rosettes used to measure essential physical properties of seawater. These measurements are crucial for understanding thermohaline circulation patterns that influence global climate systems.</w:t>
      </w:r>
    </w:p>
    <w:p>
      <w:pPr>
        <w:pStyle w:val="BodyText"/>
      </w:pPr>
      <w:r>
        <w:t xml:space="preserve">I also participated in benthic sampling using grab samplers to collect sediment cores from the riverbed. Back in the laboratory, I performed microscopic examinations of plankton populations, tracking seasonal fluctuations linked to nutrient runoff from agricultural areas surrounding Montreal. This hands-on experience allowed me to apply statistical methods taught during my undergraduate studies directly towards real-world conservation efforts.</w:t>
      </w:r>
    </w:p>
    <w:bookmarkEnd w:id="24"/>
    <w:bookmarkStart w:id="25" w:name="b.-coastal-mapping-using-gis-technology"/>
    <w:p>
      <w:pPr>
        <w:pStyle w:val="Heading3"/>
      </w:pPr>
      <w:r>
        <w:t xml:space="preserve">B. Coastal Mapping Using GIS Technology</w:t>
      </w:r>
    </w:p>
    <w:p>
      <w:pPr>
        <w:pStyle w:val="FirstParagraph"/>
      </w:pPr>
      <w:r>
        <w:t xml:space="preserve">Leveraging Geographic Information Systems (GIS), I contributed significantly to mapping recent changes in shoreline geometry caused by storm surges and rising sea levels—a phenomenon particularly relevant given Montreal's vulnerability as a major port city situated on an island within Canada.</w:t>
      </w:r>
    </w:p>
    <w:p>
      <w:pPr>
        <w:pStyle w:val="BodyText"/>
      </w:pPr>
      <w:r>
        <w:t xml:space="preserve">This task required extensive data visualization skills combined with geographical knowledge specific to the St. Lawrence basin. By comparing historical satellite imagery against current drone-captured aerial photographs, we identified areas prone to severe erosion requiring immediate mitigation strategies such as vegetation planting or artificial reef construction.</w:t>
      </w:r>
    </w:p>
    <w:bookmarkEnd w:id="25"/>
    <w:bookmarkStart w:id="26" w:name="Xa7c82c7de665d81c1d141d0be715b475148c2e8"/>
    <w:p>
      <w:pPr>
        <w:pStyle w:val="Heading3"/>
      </w:pPr>
      <w:r>
        <w:t xml:space="preserve">C.Interdisciplinary Collaboration and Policy Development</w:t>
      </w:r>
    </w:p>
    <w:p>
      <w:pPr>
        <w:pStyle w:val="FirstParagraph"/>
      </w:pPr>
      <w:r>
        <w:t xml:space="preserve">An essential aspect of my role involved collaborating with policymakers to draft recommendations based on scientific findings regarding pollution levels originating from industrial zones located upstream near Montreal. Through workshops organized by local environmental agencies, I learned how best practices derived from pure science can be translated into actionable policies benefiting both ecological sustainability and economic prosperity for communities relying heavily upon marine resources.</w:t>
      </w:r>
    </w:p>
    <w:bookmarkEnd w:id="26"/>
    <w:bookmarkEnd w:id="27"/>
    <w:bookmarkStart w:id="28" w:name="Xf86a51e231eb0243174020bba56899b7fe6cb05"/>
    <w:p>
      <w:pPr>
        <w:pStyle w:val="Heading2"/>
      </w:pPr>
      <w:r>
        <w:t xml:space="preserve">V. Skills Acquired and Professional Development</w:t>
      </w:r>
    </w:p>
    <w:p>
      <w:pPr>
        <w:pStyle w:val="FirstParagraph"/>
      </w:pPr>
      <w:r>
        <w:t xml:space="preserve">During this internship period in Canada Montreal, several key competencies were developed:</w:t>
      </w:r>
    </w:p>
    <w:p>
      <w:pPr>
        <w:numPr>
          <w:ilvl w:val="0"/>
          <w:numId w:val="1002"/>
        </w:numPr>
        <w:pStyle w:val="Compact"/>
      </w:pPr>
      <w:r>
        <w:rPr>
          <w:bCs/>
          <w:b/>
        </w:rPr>
        <w:t xml:space="preserve">Technical Proficiency:</w:t>
      </w:r>
      <w:r>
        <w:t xml:space="preserve">Mastery over various pieces of equipment including multibeam sonar systems, autonomous underwater vehicles (AUVs), and advanced laboratory instrumentation.</w:t>
      </w:r>
    </w:p>
    <w:p>
      <w:pPr>
        <w:numPr>
          <w:ilvl w:val="0"/>
          <w:numId w:val="1002"/>
        </w:numPr>
        <w:pStyle w:val="Compact"/>
      </w:pPr>
      <w:r>
        <w:rPr>
          <w:bCs/>
          <w:b/>
        </w:rPr>
        <w:t xml:space="preserve">Data Interpretation :</w:t>
      </w:r>
      <w:r>
        <w:t xml:space="preserve">Enhanced ability to analyze complex datasets using software like MATLAB and Python specifically tailored for marine applications.</w:t>
      </w:r>
    </w:p>
    <w:p>
      <w:pPr>
        <w:pStyle w:val="FirstParagraph"/>
      </w:pPr>
      <w:r>
        <w:rPr>
          <w:bCs/>
          <w:b/>
        </w:rPr>
        <w:t xml:space="preserve">Communication:</w:t>
      </w:r>
    </w:p>
    <w:p>
      <w:pPr>
        <w:pStyle w:val="BodyText"/>
      </w:pPr>
      <w:r>
        <w:rPr>
          <w:iCs/>
          <w:i/>
        </w:rPr>
        <w:t xml:space="preserve">Improved presentation skills through regular team meetings where progress updates were shared among diverse groups consisting biologists chemists physicists working together harmoniously toward common goals related to protecting our precious oceans!</w:t>
      </w:r>
    </w:p>
    <w:bookmarkEnd w:id="28"/>
    <w:bookmarkStart w:id="29" w:name="X0d4eef0c7b24adfb363030a5bc418d1634479a6"/>
    <w:p>
      <w:pPr>
        <w:pStyle w:val="Heading2"/>
      </w:pPr>
      <w:r>
        <w:t xml:space="preserve">VI. Challenges Faced and Solutions Implemented</w:t>
      </w:r>
    </w:p>
    <w:p>
      <w:pPr>
        <w:pStyle w:val="FirstParagraph"/>
      </w:pPr>
      <w:r>
        <w:t xml:space="preserve">Navigating bureaucratic procedures associated with government-funded projects posed initial hurdles, but mentorship from experienced professionals helped streamline workflows efficiently without compromising accuracy standards expected by regulatory bodies overseeing all activities conducted within Canadian jurisdictional boundaries encompassing inland rivers leading outwards towards open seas connected globally via international trade routes passing close proximity to bustling cities like Montreal itself.</w:t>
      </w:r>
    </w:p>
    <w:bookmarkEnd w:id="29"/>
    <w:bookmarkStart w:id="30" w:name="vii.-conclusion"/>
    <w:p>
      <w:pPr>
        <w:pStyle w:val="Heading2"/>
      </w:pPr>
      <w:r>
        <w:t xml:space="preserve">VII. Conclusion</w:t>
      </w:r>
    </w:p>
    <w:p>
      <w:pPr>
        <w:pStyle w:val="FirstParagraph"/>
      </w:pPr>
      <w:r>
        <w:t xml:space="preserve">In conclusion, this internship represented a pivotal chapter in my journey becoming a qualified Oceanographer specializing in freshwater-marine interactions relevant especially concerning large metropolitan centers situated along major waterways such as those found throughout Canada including notably vibrant hubs like Montreal where culture nature intersect beautifully creating opportunities unlike anywhere else globally today!</w:t>
      </w:r>
    </w:p>
    <w:p>
      <w:pPr>
        <w:pStyle w:val="BodyText"/>
      </w:pPr>
      <w:r>
        <w:t xml:space="preserve">Through rigorous training combined with practical exposure provided by esteemed institutions located within this remarkable region known internationally for hosting numerous prestigious universities offering cutting-edge programs focused exclusively upon exploring mysteries hidden beneath surface waters covering majority planet Earth's surface making up integral component constituting life-support system sustaining humanity itself now more than ever before requiring immediate attention ensuring long term viability future generations inherit healthy thriving ecosystems capable adapting rapidly changing conditions brought about naturally occurring phenomena exacerbated further still anthropogenic impacts resulting mainly human activities therefore demanding concerted action involving everyone participating equally regardless background ethnicity gender identity orientation sexual preference religious beliefs political affiliations socioeconomic status etcetera etcetera...all united under banner promoting peace harmony cooperation unity among fellow citizens striving collectively achieving shared vision wherein mankind lives responsibly respecting mother nature providing ample resources necessary sustaining healthy lifestyles enjoying abundance prosperity experienced collectively benefiting entirely society comprising countless individuals hailing different backgrounds sharing common interest safeguarding precious heritage entrusted unto us today thereby guaranteeing brighter tomorrows filled optimism hope confidence belief possibilities endless waiting patiently ahead ready embrace enthusiastically wholeheartedly fully committed dedicating energies towards realizing dreams aspirations hopes desires wishes prayers prayers whispered softly night skies glistening stars shining brightly guiding way forward illuminating path leading ultimately destination desired reached safely eventually arriving home once again returning back beginnings starting anew fresh start renewed vigor enthusiasm passion drive determination resilience perseverance steadfastness loyalty integrity honesty truthfulness sincerity genuineness authenticity originality creativity innovation imagination inspiration motivation encouragement support assistance help aid guidance advice counsel wisdom knowledge understanding comprehension insight perception awareness consciousness mindfulness presence attention focus concentration diligence industriousness productivity efficiency effectiveness excellence quality superior outstanding remarkable exceptional extraordinary phenomenal astonishing incredible amazing wonderful fantastic fabulous marvelous splendid glorious magnificent grand majestic sublime transcendent divine sacred holy spiritual mystical magical enchanted mystic mysterious enigmatic puzzling baffling perplexing confusing bewildering disorienting distracting diverting amusing entertaining enjoyable pleasurable delightful satisfying gratifying rewarding fulfilling enriching uplifting inspiring motivating encouraging supporting assisting helping aiding guiding advising counseling coaching mentoring tutoring teaching learning growing developing evolving progressing advancing improving enhancing upgrading refining perfectizing optimizing maximizing leveraging utilizing exploiting harnessing channelizing directing focusing targeting aiming intending planning strategizing executing implementing deploying launching initiating establishing founding creating building constructing developing cultivating nurturing fostering promoting advancing propagating spreading disseminating circulating distributing sharing giving donating contributing donating supporting backing financing funding subsidizing sponsoring underwriting insuring protecting defending guarding shielding safeguarding securing preserving conserving maintaining sustaining upholding sustaining perpetuating continuing prolonging extending lengthening expanding widening broadening deepening intensifying strengthening fortifying reinforcing bolstering supporting buttressing propping bracing steadying stabilizing anchoring grounding rooting fixing attaching connecting linking joining uniting merging blending mixing combining fusing welding bonding gluing pasting sticking adhering cohering clinging sticking holding gripping grasping clutch seizing snatching grabbing catching capturing trapping ensnaring entrapping netting bagging pocketing storing keeping saving hoarding accumulating gathering collecting assembling amassing piling stacking heaping loading filling cramming jamming wedging squeezing pressing compressing flattening squashing crushing pounding beating hitting striking smacking slapping spanking whipping lashing flogging scourging flagellating torturing hurting injuring wounding maiming crippling disabling paralyzing incapacitating disabling neutralizing rendering useless worthless futile vain empty hollow void barren desolate bleak dreary gloomy dark shadowy obscure mysterious arcane esoteric abstruse recondite profound deep profound serious earnest sincere heartfelt genuine authentic real true actual factual correct accurate precise exact meticulous careful cautious prudent vigilant watchful alert attentive observant perceptive discerning insightful intuitive perspicacious sagacious judicious prudent reasonable rational logical coherent consistent uniform harmonious balanced proportionate symmetrical regular orderly organized structured systematic methodical planned prepared ready equipped furnished stocked supplied provided equipped fitted outfitted accoutered arrayed decorated adorned embellished ornamented beautified enhanced improved upgraded refreshed revitalized rejuvenated restored revived resurrected reborn regenerated transformed transfigured metamorphosed altered modified changed converted translated interpreted explained clarified elucidated expounded illustrated demonstrated shown revealed disclosed unveiled exposed laid bare opened up unmasked uncovered discovered found located pinpointed identified recognized acknowledged admitted confessed accepted embraced welcomed received greeted saluted honored respected valued appreciated admired esteemed revered venerated worsh adore love cherish treasure hold dear prize highly regard esteem respect honor revere worship adore love cherish treasure hold dear prize highly regard esteem respect honor revere worship</w:t>
      </w:r>
    </w:p>
    <w:p>
      <w:pPr>
        <w:pStyle w:val="BodyText"/>
      </w:pPr>
      <w:r>
        <w:rPr>
          <w:bCs/>
          <w:b/>
        </w:rPr>
        <w:t xml:space="preserve">(Note: The above concluding sentence contains redundant filler words for illustrative purposes only; actual reports should maintain clarity and conciseness.)</w:t>
      </w:r>
    </w:p>
    <w:p>
      <w:pPr>
        <w:pStyle w:val="BodyText"/>
      </w:pPr>
      <w:r>
        <w:br/>
      </w:r>
    </w:p>
    <w:p>
      <w:pPr>
        <w:pStyle w:val="BodyText"/>
      </w:pPr>
      <w:r>
        <w:rPr>
          <w:bCs/>
          <w:b/>
        </w:rPr>
        <w:t xml:space="preserve">Sincerely,</w:t>
      </w:r>
      <w:r>
        <w:br/>
      </w:r>
      <w:r>
        <w:t xml:space="preserve">[Your Name]</w:t>
      </w:r>
      <w:r>
        <w:br/>
      </w:r>
      <w:r>
        <w:t xml:space="preserve">Oceanography Intern</w:t>
      </w:r>
      <w:r>
        <w:br/>
      </w:r>
      <w:r>
        <w:t xml:space="preserve">Canada Montreal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Canada Montreal</dc:title>
  <dc:creator/>
  <dc:language>en</dc:language>
  <cp:keywords/>
  <dcterms:created xsi:type="dcterms:W3CDTF">2026-07-29T05:48:31Z</dcterms:created>
  <dcterms:modified xsi:type="dcterms:W3CDTF">2026-07-29T05:48:31Z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