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Science</w:t>
      </w:r>
      <w:r>
        <w:t xml:space="preserve"> </w:t>
      </w:r>
      <w:r>
        <w:t xml:space="preserve">&amp;</w:t>
      </w:r>
      <w:r>
        <w:t xml:space="preserve"> </w:t>
      </w:r>
      <w:r>
        <w:t xml:space="preserve">Oceanographic</w:t>
      </w:r>
      <w:r>
        <w:t xml:space="preserve"> </w:t>
      </w:r>
      <w:r>
        <w:t xml:space="preserve">Studies</w:t>
      </w:r>
      <w:r>
        <w:t xml:space="preserve"> </w:t>
      </w:r>
      <w:r>
        <w:t xml:space="preserve">in</w:t>
      </w:r>
      <w:r>
        <w:t xml:space="preserve"> </w:t>
      </w:r>
      <w:r>
        <w:t xml:space="preserve">Canada,</w:t>
      </w:r>
      <w:r>
        <w:t xml:space="preserve"> </w:t>
      </w:r>
      <w:r>
        <w:t xml:space="preserve">Vancouver</w:t>
      </w:r>
    </w:p>
    <w:bookmarkStart w:id="29" w:name="X80d97a7a3f0ace8ea1d0106e6dd597bcafe9460"/>
    <w:p>
      <w:pPr>
        <w:pStyle w:val="Heading1"/>
      </w:pPr>
      <w:r>
        <w:t xml:space="preserve">Internship Report: Marine Science &amp; Oceanographic Studies in Canada, Vancouver</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[Your Name]</w:t>
      </w:r>
      <w:r>
        <w:br/>
      </w:r>
      <w:r>
        <w:rPr>
          <w:bCs/>
          <w:b/>
        </w:rPr>
        <w:t xml:space="preserve">Institution:</w:t>
      </w:r>
      <w:r>
        <w:t xml:space="preserve"> </w:t>
      </w:r>
      <w:r>
        <w:t xml:space="preserve">[University/College Name]</w:t>
      </w:r>
      <w:r>
        <w:br/>
      </w:r>
    </w:p>
    <w:p>
      <w:pPr>
        <w:pStyle w:val="BodyText"/>
      </w:pPr>
      <w:r>
        <w:t xml:space="preserve">Host Organization:**: Pacific Institute for Climate Solutions (PICS), University of British Columbia, Vancouver</w:t>
      </w:r>
    </w:p>
    <w:bookmarkStart w:id="20" w:name="executive-summary"/>
    <w:p>
      <w:pPr>
        <w:pStyle w:val="Heading2"/>
      </w:pPr>
      <w:r>
        <w:t xml:space="preserve">1. Executive Summary</w:t>
      </w:r>
    </w:p>
    <w:p>
      <w:pPr>
        <w:pStyle w:val="FirstParagraph"/>
      </w:pPr>
      <w:r>
        <w:t xml:space="preserve">This report details the comprehensive internship experience undertaken as an aspiring Oceanographer in the vibrant coastal city of Canada, specifically within the metropolitan hub of Vancouver. The primary objective of this placement was to bridge theoretical academic knowledge with practical field applications regarding marine ecosystems, coastal dynamics, and oceanographic data analysis. Situated in one of the most ecologically significant regions in North America, this internship provided unparalleled opportunities to contribute to ongoing research initiatives while adhering to the rigorous scientific standards required by Canadian environmental agencies. The experience not only enhanced technical proficiency in hydrographic surveying and biological sampling but also offered deep insights into the socio-political frameworks governing marine conservation in Canada.</w:t>
      </w:r>
    </w:p>
    <w:bookmarkEnd w:id="20"/>
    <w:bookmarkStart w:id="21" w:name="introduction-and-context"/>
    <w:p>
      <w:pPr>
        <w:pStyle w:val="Heading2"/>
      </w:pPr>
      <w:r>
        <w:t xml:space="preserve">2. Introduction and Context</w:t>
      </w:r>
    </w:p>
    <w:p>
      <w:pPr>
        <w:pStyle w:val="FirstParagraph"/>
      </w:pPr>
      <w:r>
        <w:t xml:space="preserve">Vancouver, located on the traditional territories of the Musqueam, Squamish, and Tsleil-Waututh Nations, serves as a critical gateway to the Pacific Ocean for Canada. The city’s proximity to the Strait of Georgia and its exposure to complex tidal systems make it an ideal location for studying marine biodiversity and climate change impacts. As an intern within this dynamic environment, I was tasked with supporting senior scientists in their efforts to monitor water quality, assess habitat health, and model future oceanographic scenarios. The role demanded a high level of adaptability, as the fieldwork often required navigation through unpredictable weather conditions typical of the Pacific Northwest coast.</w:t>
      </w:r>
    </w:p>
    <w:p>
      <w:pPr>
        <w:pStyle w:val="BodyText"/>
      </w:pPr>
      <w:r>
        <w:t xml:space="preserve">The internship was structured around three core pillars: field data collection in coastal waters, laboratory analysis of biological samples, and community engagement regarding marine stewardship. This holistic approach ensured that I gained a well-rounded perspective on the responsibilities of an Oceanographer working within Canada’s regulatory and scientific landscape.</w:t>
      </w:r>
    </w:p>
    <w:bookmarkEnd w:id="21"/>
    <w:bookmarkStart w:id="25" w:name="key-responsibilities-and-activities"/>
    <w:p>
      <w:pPr>
        <w:pStyle w:val="Heading2"/>
      </w:pPr>
      <w:r>
        <w:t xml:space="preserve">3. Key Responsibilities and Activities</w:t>
      </w:r>
    </w:p>
    <w:bookmarkStart w:id="22" w:name="X301a5d07ed9797bfc27c3606b00fe5ec9154cc5"/>
    <w:p>
      <w:pPr>
        <w:pStyle w:val="Heading3"/>
      </w:pPr>
      <w:r>
        <w:t xml:space="preserve">3.1 Field Data Collection and Hydrographic Surveying</w:t>
      </w:r>
    </w:p>
    <w:p>
      <w:pPr>
        <w:pStyle w:val="FirstParagraph"/>
      </w:pPr>
      <w:r>
        <w:t xml:space="preserve">A significant portion of the internship involved participating in weekly research expeditions aboard university-funded vessels operating out of Vancouver’s harbor. My duties included deploying CTD (Conductivity, Temperature, Depth) profilers to measure vertical gradients in water properties. These measurements are crucial for understanding stratification patterns and nutrient availability in the Fraser River plume region. I assisted in the calibration of instruments and ensured that data transmission to shore-based servers was uninterrupted.</w:t>
      </w:r>
    </w:p>
    <w:p>
      <w:pPr>
        <w:pStyle w:val="BodyText"/>
      </w:pPr>
      <w:r>
        <w:t xml:space="preserve">Furthermore, I participated in benthic sampling using grab samplers to collect sediment from the seafloor. This process required precise coordination with the boat crew to ensure accurate positioning using GPS coordinates. The samples were then carefully preserved and labeled for subsequent laboratory analysis, providing data on macroinvertebrate populations that serve as indicators of ecosystem health.</w:t>
      </w:r>
    </w:p>
    <w:bookmarkEnd w:id="22"/>
    <w:bookmarkStart w:id="23" w:name="laboratory-analysis-and-data-modeling"/>
    <w:p>
      <w:pPr>
        <w:pStyle w:val="Heading3"/>
      </w:pPr>
      <w:r>
        <w:t xml:space="preserve">3.2 Laboratory Analysis and Data Modeling</w:t>
      </w:r>
    </w:p>
    <w:p>
      <w:pPr>
        <w:pStyle w:val="FirstParagraph"/>
      </w:pPr>
      <w:r>
        <w:t xml:space="preserve">In the laboratory phase, I focused on analyzing water samples for chlorophyll-a concentrations, which serve as a proxy for phytoplankton biomass. Using spectrophotometry, I quantified primary productivity levels across different sampling sites in the Strait of Georgia. This data was integrated into existing hydrodynamic models to predict seasonal blooms and their potential impact on local fisheries.</w:t>
      </w:r>
    </w:p>
    <w:p>
      <w:pPr>
        <w:pStyle w:val="BodyText"/>
      </w:pPr>
      <w:r>
        <w:t xml:space="preserve">Additionally, I utilized statistical software such as R and Python to process large datasets collected during the summer field season. This involved cleaning raw data, identifying outliers, and generating visualizations that highlighted trends in temperature anomalies. These visualizations were critical for upcoming presentations to stakeholders, including local indigenous groups and municipal planners.</w:t>
      </w:r>
    </w:p>
    <w:bookmarkEnd w:id="23"/>
    <w:bookmarkStart w:id="24" w:name="community-engagement-and-policy-advocacy"/>
    <w:p>
      <w:pPr>
        <w:pStyle w:val="Heading3"/>
      </w:pPr>
      <w:r>
        <w:t xml:space="preserve">3.3 Community Engagement and Policy Advocacy</w:t>
      </w:r>
    </w:p>
    <w:p>
      <w:pPr>
        <w:pStyle w:val="FirstParagraph"/>
      </w:pPr>
      <w:r>
        <w:t xml:space="preserve">An often overlooked aspect of being an Oceanographer in Canada is the necessity of engaging with diverse communities. I attended several town hall meetings in Vancouver to discuss the impacts of coastal erosion on residential areas. By translating complex scientific findings into accessible language, I helped bridge the gap between academic research and public policy. This experience highlighted the importance of clear communication skills in fostering community support for marine protection measures.</w:t>
      </w:r>
    </w:p>
    <w:bookmarkEnd w:id="24"/>
    <w:bookmarkEnd w:id="25"/>
    <w:bookmarkStart w:id="26" w:name="challenges-encountered-and-solutions"/>
    <w:p>
      <w:pPr>
        <w:pStyle w:val="Heading2"/>
      </w:pPr>
      <w:r>
        <w:t xml:space="preserve">4. Challenges Encountered and Solutions</w:t>
      </w:r>
    </w:p>
    <w:p>
      <w:pPr>
        <w:pStyle w:val="FirstParagraph"/>
      </w:pPr>
      <w:r>
        <w:t xml:space="preserve">The harsh weather conditions in Vancouver presented significant logistical challenges. High winds and rough seas frequently delayed fieldwork schedules, requiring flexible planning and alternative data collection methods. To mitigate these disruptions, I collaborated with the team to develop remote sensing protocols using drone technology, which allowed us to capture aerial imagery of intertidal zones even when boat access was unsafe.</w:t>
      </w:r>
    </w:p>
    <w:p>
      <w:pPr>
        <w:pStyle w:val="BodyText"/>
      </w:pPr>
      <w:r>
        <w:t xml:space="preserve">Another challenge involved navigating the bureaucratic processes associated with research permits in Canada. Obtaining approvals for sampling near protected species habitats required extensive documentation and coordination with federal agencies. Through this process, I learned to navigate complex regulatory frameworks efficiently, ensuring that all activities complied with national environmental standards.</w:t>
      </w:r>
    </w:p>
    <w:bookmarkEnd w:id="26"/>
    <w:bookmarkStart w:id="27" w:name="skills-developed-and-professional-growth"/>
    <w:p>
      <w:pPr>
        <w:pStyle w:val="Heading2"/>
      </w:pPr>
      <w:r>
        <w:t xml:space="preserve">5. Skills Developed and Professional Growth</w:t>
      </w:r>
    </w:p>
    <w:p>
      <w:pPr>
        <w:pStyle w:val="FirstParagraph"/>
      </w:pPr>
      <w:r>
        <w:t xml:space="preserve">This internship significantly enhanced my technical competencies in oceanographic instrumentation and data analysis. I became proficient in the use of advanced hydrographic equipment and gained experience in statistical modeling using R. Moreover, the collaborative nature of the work improved my interpersonal skills, as I regularly interacted with multidisciplinary teams comprising biologists, physicists, and policy experts.</w:t>
      </w:r>
    </w:p>
    <w:p>
      <w:pPr>
        <w:pStyle w:val="BodyText"/>
      </w:pPr>
      <w:r>
        <w:t xml:space="preserve">On a personal level, living and working in Vancouver exposed me to Canada’s strong cultural emphasis on environmental sustainability. Observing how local communities prioritize marine conservation inspired me to integrate ethical considerations into my future scientific practice. I developed a deeper appreciation for the interconnectedness of ecological systems and human activities.</w:t>
      </w:r>
    </w:p>
    <w:bookmarkEnd w:id="27"/>
    <w:bookmarkStart w:id="28" w:name="conclusion"/>
    <w:p>
      <w:pPr>
        <w:pStyle w:val="Heading2"/>
      </w:pPr>
      <w:r>
        <w:t xml:space="preserve">6. Conclusion</w:t>
      </w:r>
    </w:p>
    <w:p>
      <w:pPr>
        <w:pStyle w:val="FirstParagraph"/>
      </w:pPr>
      <w:r>
        <w:t xml:space="preserve">In conclusion, this internship as an Oceanographer in Canada, specifically in Vancouver, has been an transformative experience that has solidified my commitment to marine science. The combination of rigorous fieldwork, detailed laboratory analysis, and meaningful community engagement provided a comprehensive understanding of the challenges and opportunities facing modern oceanography. I am grateful for the mentorship received from senior scientists and the support of the local community in Vancouver.</w:t>
      </w:r>
    </w:p>
    <w:p>
      <w:pPr>
        <w:pStyle w:val="BodyText"/>
      </w:pPr>
      <w:r>
        <w:t xml:space="preserve">The skills acquired during this period have prepared me to contribute effectively to future research initiatives aimed at protecting Canada’s marine environments. As global climate change continues to impact our oceans, it is imperative that we cultivate a new generation of oceanographers equipped with both technical expertise and a strong ethical framework. This internship has laid the foundation for my career as I strive to advance scientific knowledge and promote sustainable practices in coastal regions worldwide.</w:t>
      </w:r>
    </w:p>
    <w:p>
      <w:pPr>
        <w:pStyle w:val="BodyText"/>
      </w:pPr>
      <w:r>
        <w:rPr>
          <w:iCs/>
          <w:i/>
        </w:rPr>
        <w:t xml:space="preserve">This report serves as a formal documentation of the internship period conducted from June 2023 to September 2023. All data and observations presented herein are accurate to the best of my knowledge and reflect the standards expected by academic institutions in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Science &amp; Oceanographic Studies in Canada, Vancouver</dc:title>
  <dc:creator/>
  <cp:keywords/>
  <dcterms:created xsi:type="dcterms:W3CDTF">2026-07-29T01:56:06Z</dcterms:created>
  <dcterms:modified xsi:type="dcterms:W3CDTF">2026-07-29T01:56:06Z</dcterms:modified>
</cp:coreProperties>
</file>

<file path=docProps/custom.xml><?xml version="1.0" encoding="utf-8"?>
<Properties xmlns="http://schemas.openxmlformats.org/officeDocument/2006/custom-properties" xmlns:vt="http://schemas.openxmlformats.org/officeDocument/2006/docPropsVTypes"/>
</file>