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r>
        <w:t xml:space="preserve"> </w:t>
      </w:r>
      <w:r>
        <w:t xml:space="preserve">in</w:t>
      </w:r>
      <w:r>
        <w:t xml:space="preserve"> </w:t>
      </w:r>
      <w:r>
        <w:t xml:space="preserve">China</w:t>
      </w:r>
      <w:r>
        <w:t xml:space="preserve"> </w:t>
      </w:r>
      <w:r>
        <w:t xml:space="preserve">Beijing</w:t>
      </w:r>
    </w:p>
    <w:p>
      <w:pPr>
        <w:pStyle w:val="FirstParagraph"/>
      </w:pPr>
      <w:r>
        <w:rPr>
          <w:bCs/>
          <w:b/>
        </w:rPr>
        <w:t xml:space="preserve">Name:</w:t>
      </w:r>
      <w:r>
        <w:t xml:space="preserve"> </w:t>
      </w:r>
      <w:r>
        <w:t xml:space="preserve">Alex Chen</w:t>
      </w:r>
      <w:r>
        <w:br/>
      </w:r>
      <w:r>
        <w:rPr>
          <w:bCs/>
          <w:b/>
        </w:rPr>
        <w:t xml:space="preserve">Date:</w:t>
      </w:r>
      <w:r>
        <w:t xml:space="preserve"> </w:t>
      </w:r>
      <w:r>
        <w:t xml:space="preserve">May 24, 2024</w:t>
      </w:r>
      <w:r>
        <w:br/>
      </w:r>
      <w:r>
        <w:rPr>
          <w:bCs/>
          <w:b/>
        </w:rPr>
        <w:t xml:space="preserve">Institution:</w:t>
      </w:r>
      <w:r>
        <w:t xml:space="preserve"> </w:t>
      </w:r>
      <w:r>
        <w:t xml:space="preserve">Beijing University of Chemical Technology (BUCT)</w:t>
      </w:r>
      <w:r>
        <w:br/>
      </w:r>
    </w:p>
    <w:bookmarkStart w:id="28" w:name="final-internship-report-oceanographer"/>
    <w:p>
      <w:pPr>
        <w:pStyle w:val="Heading1"/>
      </w:pPr>
      <w:r>
        <w:t xml:space="preserve">Final Internship Report: Oceanographer</w:t>
      </w:r>
    </w:p>
    <w:p>
      <w:pPr>
        <w:pStyle w:val="FirstParagraph"/>
      </w:pPr>
      <w:r>
        <w:rPr>
          <w:bCs/>
          <w:b/>
        </w:rPr>
        <w:t xml:space="preserve">Affiliation Location:</w:t>
      </w:r>
      <w:r>
        <w:t xml:space="preserve"> </w:t>
      </w:r>
      <w:r>
        <w:t xml:space="preserve">China, Beijing</w:t>
      </w:r>
    </w:p>
    <w:bookmarkStart w:id="20" w:name="executive-summary"/>
    <w:p>
      <w:pPr>
        <w:pStyle w:val="Heading2"/>
      </w:pPr>
      <w:r>
        <w:t xml:space="preserve">Executive Summary</w:t>
      </w:r>
    </w:p>
    <w:p>
      <w:pPr>
        <w:pStyle w:val="FirstParagraph"/>
      </w:pPr>
      <w:r>
        <w:t xml:space="preserve">This report details the comprehensive internship experience undertaken within the framework of marine science and data analysis. The primary objective of this assignment was to integrate theoretical oceanography with practical application in a rapidly developing scientific hub. The internship was conducted specifically in</w:t>
      </w:r>
      <w:r>
        <w:t xml:space="preserve"> </w:t>
      </w:r>
      <w:r>
        <w:rPr>
          <w:bCs/>
          <w:b/>
        </w:rPr>
        <w:t xml:space="preserve">China Beijing</w:t>
      </w:r>
      <w:r>
        <w:t xml:space="preserve">, providing a unique vantage point into how Asian scientific institutions approach maritime challenges. As an aspiring</w:t>
      </w:r>
      <w:r>
        <w:t xml:space="preserve"> </w:t>
      </w:r>
      <w:r>
        <w:rPr>
          <w:bCs/>
          <w:b/>
        </w:rPr>
        <w:t xml:space="preserve">Oceanographer</w:t>
      </w:r>
      <w:r>
        <w:t xml:space="preserve">, the focus was placed on analyzing coastal data, understanding sediment transport mechanisms, and contributing to large-scale environmental monitoring projects managed by national bodies based in the capital.</w:t>
      </w:r>
    </w:p>
    <w:bookmarkEnd w:id="20"/>
    <w:bookmarkStart w:id="21" w:name="introduction-and-context"/>
    <w:p>
      <w:pPr>
        <w:pStyle w:val="Heading2"/>
      </w:pPr>
      <w:r>
        <w:t xml:space="preserve">Introduction and Context</w:t>
      </w:r>
    </w:p>
    <w:p>
      <w:pPr>
        <w:pStyle w:val="FirstParagraph"/>
      </w:pPr>
      <w:r>
        <w:t xml:space="preserve">The role of an</w:t>
      </w:r>
      <w:r>
        <w:t xml:space="preserve"> </w:t>
      </w:r>
      <w:r>
        <w:rPr>
          <w:bCs/>
          <w:b/>
        </w:rPr>
        <w:t xml:space="preserve">Oceanographer</w:t>
      </w:r>
      <w:r>
        <w:t xml:space="preserve"> </w:t>
      </w:r>
      <w:r>
        <w:t xml:space="preserve">extends far beyond simple observation; it requires a multidisciplinary approach combining physics, chemistry, biology, and geology. In recent years, the interest in marine conservation has grown exponentially worldwide. However, the specific context of this internship required a deep understanding of regional hydrology and its impact on global climate patterns. Beijing serves as the administrative center for many major scientific directives in</w:t>
      </w:r>
      <w:r>
        <w:t xml:space="preserve"> </w:t>
      </w:r>
      <w:r>
        <w:rPr>
          <w:bCs/>
          <w:b/>
        </w:rPr>
        <w:t xml:space="preserve">China Beijing</w:t>
      </w:r>
      <w:r>
        <w:t xml:space="preserve">, making it an ideal location for high-level data synthesis and policy recommendation.</w:t>
      </w:r>
    </w:p>
    <w:p>
      <w:pPr>
        <w:pStyle w:val="BodyText"/>
      </w:pPr>
      <w:r>
        <w:t xml:space="preserve">The internship was structured to provide exposure to both fieldwork preparation and laboratory analysis. Although the physical ocean is not located in</w:t>
      </w:r>
      <w:r>
        <w:t xml:space="preserve"> </w:t>
      </w:r>
      <w:r>
        <w:rPr>
          <w:bCs/>
          <w:b/>
        </w:rPr>
        <w:t xml:space="preserve">China Beijing</w:t>
      </w:r>
      <w:r>
        <w:t xml:space="preserve">, the city acts as a critical nerve center for monitoring the Bohai Sea, which is China’s innermost gulf. The challenges associated with this semi-enclosed body of water are distinct, including issues related to pollution, eutrophication, and sedimentation rates that affect coastal communities.</w:t>
      </w:r>
    </w:p>
    <w:bookmarkEnd w:id="21"/>
    <w:bookmarkStart w:id="22" w:name="objectives-of-the-internship"/>
    <w:p>
      <w:pPr>
        <w:pStyle w:val="Heading2"/>
      </w:pPr>
      <w:r>
        <w:t xml:space="preserve">Objectives of the Internship</w:t>
      </w:r>
    </w:p>
    <w:p>
      <w:pPr>
        <w:pStyle w:val="FirstParagraph"/>
      </w:pPr>
      <w:r>
        <w:t xml:space="preserve">The primary goals assigned to the intern as an</w:t>
      </w:r>
      <w:r>
        <w:t xml:space="preserve"> </w:t>
      </w:r>
      <w:r>
        <w:rPr>
          <w:bCs/>
          <w:b/>
        </w:rPr>
        <w:t xml:space="preserve">Oceanographer</w:t>
      </w:r>
      <w:r>
        <w:t xml:space="preserve"> </w:t>
      </w:r>
      <w:r>
        <w:t xml:space="preserve">were threefold. First, it was necessary to assist in the collation of historical data regarding temperature and salinity gradients in the Bohai Sea. Second, there was a requirement to participate in workshops focused on remote sensing technologies used by satellite imagery firms headquartered in Beijing’s Zhongguancun science district. Finally, the intern was expected to draft technical reports that could be utilized by policymakers in</w:t>
      </w:r>
      <w:r>
        <w:t xml:space="preserve"> </w:t>
      </w:r>
      <w:r>
        <w:rPr>
          <w:bCs/>
          <w:b/>
        </w:rPr>
        <w:t xml:space="preserve">China Beijing</w:t>
      </w:r>
      <w:r>
        <w:t xml:space="preserve"> </w:t>
      </w:r>
      <w:r>
        <w:t xml:space="preserve">to enforce stricter environmental regulations.</w:t>
      </w:r>
    </w:p>
    <w:bookmarkEnd w:id="22"/>
    <w:bookmarkStart w:id="23" w:name="daily-responsibilities-and-tasks"/>
    <w:p>
      <w:pPr>
        <w:pStyle w:val="Heading2"/>
      </w:pPr>
      <w:r>
        <w:t xml:space="preserve">Daily Responsibilities and Tasks</w:t>
      </w:r>
    </w:p>
    <w:p>
      <w:pPr>
        <w:pStyle w:val="FirstParagraph"/>
      </w:pPr>
      <w:r>
        <w:t xml:space="preserve">The daily routine of an intern in this capacity involves rigorous data management. Working within the research facilities located in the Haidian District of Beijing, the intern collaborated with a team of senior marine biologists and physical oceanographers. The tasks included cleaning raw data sets obtained from buoys deployed along the coastlines near Tianjin.</w:t>
      </w:r>
    </w:p>
    <w:p>
      <w:pPr>
        <w:pStyle w:val="BodyText"/>
      </w:pPr>
      <w:r>
        <w:t xml:space="preserve">One significant aspect of being an</w:t>
      </w:r>
      <w:r>
        <w:t xml:space="preserve"> </w:t>
      </w:r>
      <w:r>
        <w:rPr>
          <w:bCs/>
          <w:b/>
        </w:rPr>
        <w:t xml:space="preserve">Oceanographer</w:t>
      </w:r>
      <w:r>
        <w:t xml:space="preserve"> </w:t>
      </w:r>
      <w:r>
        <w:t xml:space="preserve">is the ability to interpret complex variables. For instance, analyzing the correlation between riverine discharge from the Yellow River and local salinity levels requires sophisticated statistical tools. The intern utilized Python and MATLAB to visualize these trends, creating heat maps that highlighted seasonal variations in water quality.</w:t>
      </w:r>
    </w:p>
    <w:p>
      <w:pPr>
        <w:pStyle w:val="BodyText"/>
      </w:pPr>
      <w:r>
        <w:t xml:space="preserve">Furthermore, meetings with stakeholders were common. As a representative of academic interest in</w:t>
      </w:r>
      <w:r>
        <w:t xml:space="preserve"> </w:t>
      </w:r>
      <w:r>
        <w:rPr>
          <w:bCs/>
          <w:b/>
        </w:rPr>
        <w:t xml:space="preserve">China Beijing</w:t>
      </w:r>
      <w:r>
        <w:t xml:space="preserve">, the intern attended seminars discussing the "Blue Economy." These discussions often revolved around sustainable fishing practices and marine renewable energy. Understanding the geopolitical context is vital; therefore, much of the internship involved studying government white papers released from ministries located in central Beijing.</w:t>
      </w:r>
    </w:p>
    <w:bookmarkEnd w:id="23"/>
    <w:bookmarkStart w:id="24" w:name="key-projects-and-contributions"/>
    <w:p>
      <w:pPr>
        <w:pStyle w:val="Heading2"/>
      </w:pPr>
      <w:r>
        <w:t xml:space="preserve">Key Projects and Contributions</w:t>
      </w:r>
    </w:p>
    <w:p>
      <w:pPr>
        <w:pStyle w:val="FirstParagraph"/>
      </w:pPr>
      <w:r>
        <w:t xml:space="preserve">A major highlight of this internship was participation in Project "Blue Shield." This initiative aims to reduce microplastic pollution in inland waters that eventually feed into the oceans. As an intern, the role involved filtering water samples and identifying plastic particles under a microscope. Although the sampling occurred on-site, the analysis and subsequent reporting were processed through facilities in</w:t>
      </w:r>
      <w:r>
        <w:t xml:space="preserve"> </w:t>
      </w:r>
      <w:r>
        <w:rPr>
          <w:bCs/>
          <w:b/>
        </w:rPr>
        <w:t xml:space="preserve">China Beijing</w:t>
      </w:r>
      <w:r>
        <w:t xml:space="preserve">.</w:t>
      </w:r>
    </w:p>
    <w:p>
      <w:pPr>
        <w:pStyle w:val="BodyText"/>
      </w:pPr>
      <w:r>
        <w:t xml:space="preserve">The intern also contributed to a comparative study between coastal cities in China and those in Europe. This required synthesizing vast amounts of literature. The final output was a white paper titled "Sustainable Urban Coastal Development," which emphasized the importance of green infrastructure. This document was presented to local authorities within</w:t>
      </w:r>
      <w:r>
        <w:t xml:space="preserve"> </w:t>
      </w:r>
      <w:r>
        <w:rPr>
          <w:bCs/>
          <w:b/>
        </w:rPr>
        <w:t xml:space="preserve">China Beijing</w:t>
      </w:r>
      <w:r>
        <w:t xml:space="preserve">, showcasing the intern's ability to communicate scientific findings effectively.</w:t>
      </w:r>
    </w:p>
    <w:bookmarkEnd w:id="24"/>
    <w:bookmarkStart w:id="25" w:name="challenges-faced"/>
    <w:p>
      <w:pPr>
        <w:pStyle w:val="Heading2"/>
      </w:pPr>
      <w:r>
        <w:t xml:space="preserve">Challenges Faced</w:t>
      </w:r>
    </w:p>
    <w:p>
      <w:pPr>
        <w:pStyle w:val="FirstParagraph"/>
      </w:pPr>
      <w:r>
        <w:t xml:space="preserve">The transition from academic theory to professional practice presented several challenges. One significant hurdle was the language barrier in technical documentation. While many scientific papers are published in English, local government regulations and field reports were often in Mandarin. Overcoming this required intensive collaboration with bilingual colleagues, which enhanced cross-cultural communication skills.</w:t>
      </w:r>
    </w:p>
    <w:p>
      <w:pPr>
        <w:pStyle w:val="BodyText"/>
      </w:pPr>
      <w:r>
        <w:t xml:space="preserve">Additionally, the sheer volume of data processed by institutions in</w:t>
      </w:r>
      <w:r>
        <w:t xml:space="preserve"> </w:t>
      </w:r>
      <w:r>
        <w:rPr>
          <w:bCs/>
          <w:b/>
        </w:rPr>
        <w:t xml:space="preserve">China Beijing</w:t>
      </w:r>
      <w:r>
        <w:t xml:space="preserve"> </w:t>
      </w:r>
      <w:r>
        <w:t xml:space="preserve">was overwhelming. Learning to prioritize critical information over noise is a skill essential for any modern</w:t>
      </w:r>
      <w:r>
        <w:t xml:space="preserve"> </w:t>
      </w:r>
      <w:r>
        <w:rPr>
          <w:bCs/>
          <w:b/>
        </w:rPr>
        <w:t xml:space="preserve">Oceanographer</w:t>
      </w:r>
      <w:r>
        <w:t xml:space="preserve">. The fast-paced environment required quick adaptation and efficient time management.</w:t>
      </w:r>
    </w:p>
    <w:bookmarkEnd w:id="25"/>
    <w:bookmarkStart w:id="26" w:name="X0b687b916f11bab10cb5881ef2417c23ecffbd1"/>
    <w:p>
      <w:pPr>
        <w:pStyle w:val="Heading2"/>
      </w:pPr>
      <w:r>
        <w:t xml:space="preserve">Skill Acquisition and Professional Growth</w:t>
      </w:r>
    </w:p>
    <w:p>
      <w:pPr>
        <w:pStyle w:val="FirstParagraph"/>
      </w:pPr>
      <w:r>
        <w:t xml:space="preserve">This experience significantly enhanced technical proficiency in hydrodynamic modeling. More importantly, it provided insight into the institutional structures governing marine science in East Asia. The intern learned to navigate the bureaucratic processes involved in securing funding for research projects within the capital of</w:t>
      </w:r>
      <w:r>
        <w:t xml:space="preserve"> </w:t>
      </w:r>
      <w:r>
        <w:rPr>
          <w:bCs/>
          <w:b/>
        </w:rPr>
        <w:t xml:space="preserve">China Beijing</w:t>
      </w:r>
      <w:r>
        <w:t xml:space="preserve">.</w:t>
      </w:r>
    </w:p>
    <w:p>
      <w:pPr>
        <w:pStyle w:val="BodyText"/>
      </w:pPr>
      <w:r>
        <w:t xml:space="preserve">The interpersonal skills developed through working with a diverse team were invaluable. The collaborative nature of oceanography means that no single scientist can solve complex problems alone. By engaging with peers and mentors, the intern gained a holistic view of how an</w:t>
      </w:r>
      <w:r>
        <w:t xml:space="preserve"> </w:t>
      </w:r>
      <w:r>
        <w:rPr>
          <w:bCs/>
          <w:b/>
        </w:rPr>
        <w:t xml:space="preserve">Oceanographer</w:t>
      </w:r>
      <w:r>
        <w:t xml:space="preserve"> </w:t>
      </w:r>
      <w:r>
        <w:t xml:space="preserve">operates within a national framework.</w:t>
      </w:r>
    </w:p>
    <w:bookmarkEnd w:id="26"/>
    <w:bookmarkStart w:id="27" w:name="conclusion-and-future-outlook"/>
    <w:p>
      <w:pPr>
        <w:pStyle w:val="Heading2"/>
      </w:pPr>
      <w:r>
        <w:t xml:space="preserve">Conclusion and Future Outlook</w:t>
      </w:r>
    </w:p>
    <w:p>
      <w:pPr>
        <w:pStyle w:val="FirstParagraph"/>
      </w:pPr>
      <w:r>
        <w:t xml:space="preserve">In conclusion, this internship provided an unparalleled opportunity to engage with marine science from a strategic perspective. The experience in</w:t>
      </w:r>
      <w:r>
        <w:t xml:space="preserve"> </w:t>
      </w:r>
      <w:r>
        <w:rPr>
          <w:bCs/>
          <w:b/>
        </w:rPr>
        <w:t xml:space="preserve">China Beijing</w:t>
      </w:r>
      <w:r>
        <w:t xml:space="preserve">served as a catalyst for professional development, bridging the gap between university education and career readiness. As the global demand for ocean data increases, the insights gained here regarding policy-making and data interpretation will be instrumental.</w:t>
      </w:r>
    </w:p>
    <w:p>
      <w:pPr>
        <w:pStyle w:val="BodyText"/>
      </w:pPr>
      <w:r>
        <w:t xml:space="preserve">The role of an</w:t>
      </w:r>
      <w:r>
        <w:t xml:space="preserve"> </w:t>
      </w:r>
      <w:r>
        <w:rPr>
          <w:bCs/>
          <w:b/>
        </w:rPr>
        <w:t xml:space="preserve">Oceanographer</w:t>
      </w:r>
      <w:r>
        <w:t xml:space="preserve"> </w:t>
      </w:r>
      <w:r>
        <w:t xml:space="preserve">is evolving to become more integrated with public policy. The internship demonstrated that scientific accuracy must be paired with political awareness to effect real change. Moving forward, this experience will guide future research interests, particularly in the areas of climate resilience and coastal management.</w:t>
      </w:r>
    </w:p>
    <w:p>
      <w:pPr>
        <w:pStyle w:val="BodyText"/>
      </w:pPr>
      <w:r>
        <w:t xml:space="preserve">The support received from the hosting institutions in</w:t>
      </w:r>
      <w:r>
        <w:t xml:space="preserve"> </w:t>
      </w:r>
      <w:r>
        <w:rPr>
          <w:bCs/>
          <w:b/>
        </w:rPr>
        <w:t xml:space="preserve">China Beijing</w:t>
      </w:r>
      <w:r>
        <w:t xml:space="preserve"> </w:t>
      </w:r>
      <w:r>
        <w:t xml:space="preserve">was exceptional, fostering an environment conducive to learning and innovation. This report stands as a testament to the successful completion of these objectives and highlights the growing importance of international collaboration in oceanographic sciences.</w:t>
      </w:r>
    </w:p>
    <w:p>
      <w:pPr>
        <w:pStyle w:val="BodyText"/>
      </w:pPr>
      <w:r>
        <w:rPr>
          <w:iCs/>
          <w:i/>
        </w:rPr>
        <w:t xml:space="preserve">Alex Chen</w:t>
      </w:r>
      <w:r>
        <w:br/>
      </w:r>
      <w:r>
        <w:t xml:space="preserve">Intern Oceanographer</w:t>
      </w:r>
      <w:r>
        <w:br/>
      </w:r>
      <w:r>
        <w:t xml:space="preserve">Beijing, China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 in China Beijing</dc:title>
  <dc:creator/>
  <dc:language>en</dc:language>
  <cp:keywords/>
  <dcterms:created xsi:type="dcterms:W3CDTF">2026-07-29T17:30:09Z</dcterms:created>
  <dcterms:modified xsi:type="dcterms:W3CDTF">2026-07-29T17:30:09Z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