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Oceanography</w:t>
      </w:r>
      <w:r>
        <w:t xml:space="preserve"> </w:t>
      </w:r>
      <w:r>
        <w:t xml:space="preserve">in</w:t>
      </w:r>
      <w:r>
        <w:t xml:space="preserve"> </w:t>
      </w:r>
      <w:r>
        <w:t xml:space="preserve">Italy</w:t>
      </w:r>
      <w:r>
        <w:t xml:space="preserve"> </w:t>
      </w:r>
      <w:r>
        <w:t xml:space="preserve">Milan</w:t>
      </w:r>
    </w:p>
    <w:bookmarkStart w:id="28" w:name="final-internship-report"/>
    <w:p>
      <w:pPr>
        <w:pStyle w:val="Heading1"/>
      </w:pPr>
      <w:r>
        <w:t xml:space="preserve">Final Internship Report</w:t>
      </w:r>
    </w:p>
    <w:p>
      <w:pPr>
        <w:pStyle w:val="FirstParagraph"/>
      </w:pPr>
      <w:r>
        <w:rPr>
          <w:bCs/>
          <w:b/>
        </w:rPr>
        <w:t xml:space="preserve">Date:</w:t>
      </w:r>
    </w:p>
    <w:p>
      <w:pPr>
        <w:pStyle w:val="BodyText"/>
      </w:pPr>
      <w:r>
        <w:t xml:space="preserve"> October 26, 2023</w:t>
      </w:r>
      <w:r>
        <w:br/>
      </w:r>
    </w:p>
    <w:p>
      <w:pPr>
        <w:pStyle w:val="BodyText"/>
      </w:pPr>
      <w:r>
        <w:rPr>
          <w:bCs/>
          <w:b/>
        </w:rPr>
        <w:t xml:space="preserve">Name:</w:t>
      </w:r>
    </w:p>
    <w:p>
      <w:pPr>
        <w:pStyle w:val="BodyText"/>
      </w:pPr>
      <w:r>
        <w:t xml:space="preserve"> Alexandra Rossi</w:t>
      </w:r>
      <w:r>
        <w:br/>
      </w:r>
      <w:r>
        <w:br/>
      </w:r>
      <w:r>
        <w:br/>
      </w:r>
      <w:r>
        <w:br/>
      </w:r>
    </w:p>
    <w:bookmarkStart w:id="20" w:name="executive-summary"/>
    <w:p>
      <w:pPr>
        <w:pStyle w:val="Heading2"/>
      </w:pPr>
      <w:r>
        <w:t xml:space="preserve">1. Executive Summary</w:t>
      </w:r>
    </w:p>
    <w:p>
      <w:pPr>
        <w:pStyle w:val="FirstParagraph"/>
      </w:pPr>
      <w:r>
        <w:t xml:space="preserve">This document serves as the comprehensive</w:t>
      </w:r>
    </w:p>
    <w:p>
      <w:pPr>
        <w:pStyle w:val="BodyText"/>
      </w:pPr>
      <w:r>
        <w:t xml:space="preserve"> Internship Report</w:t>
      </w:r>
    </w:p>
    <w:p>
      <w:pPr>
        <w:pStyle w:val="BodyText"/>
      </w:pPr>
      <w:r>
        <w:t xml:space="preserve">  for the academic and professional development period completed under the supervision of leading marine science institutions in Northern Italy. The primary objective of this internship was to bridge theoretical knowledge with practical application in oceanographic research, specifically focusing on the complex hydrodynamic systems surrounding Italy Milan. While Milan is historically known for its industrial and financial sectors, its geographic position within the Po Valley basin and its intricate relationship with inland waterways provide a unique microcosm for studying fluvial-oceanic interactions. This report details the methodologies employed, data analyzed, environmental challenges observed, and professional skills acquired during this transformative period.</w:t>
      </w:r>
    </w:p>
    <w:bookmarkEnd w:id="20"/>
    <w:bookmarkStart w:id="21" w:name="objectives-of-the-internship"/>
    <w:p>
      <w:pPr>
        <w:pStyle w:val="Heading2"/>
      </w:pPr>
      <w:r>
        <w:t xml:space="preserve">2. Objectives of the Internship</w:t>
      </w:r>
    </w:p>
    <w:p>
      <w:pPr>
        <w:pStyle w:val="FirstParagraph"/>
      </w:pPr>
      <w:r>
        <w:t xml:space="preserve">The</w:t>
      </w:r>
    </w:p>
    <w:p>
      <w:pPr>
        <w:pStyle w:val="BodyText"/>
      </w:pPr>
      <w:r>
        <w:t xml:space="preserve"> Internship Report</w:t>
      </w:r>
    </w:p>
    <w:p>
      <w:pPr>
        <w:pStyle w:val="BodyText"/>
      </w:pPr>
      <w:r>
        <w:t xml:space="preserve">  outlines several key goals established at the outset of the program. First, it was imperative to understand the specific role an</w:t>
      </w:r>
    </w:p>
    <w:p>
      <w:pPr>
        <w:pStyle w:val="BodyText"/>
      </w:pPr>
      <w:r>
        <w:rPr>
          <w:iCs/>
          <w:i/>
        </w:rPr>
        <w:t xml:space="preserve">Oceanographer</w:t>
      </w:r>
      <w:r>
        <w:t xml:space="preserve"> </w:t>
      </w:r>
      <w:r>
        <w:t xml:space="preserve">plays in monitoring water quality and sediment transport in semi-enclosed inland systems that eventually feed into larger aquatic networks. Second, the internship aimed to develop proficiency in modern data acquisition tools used by</w:t>
      </w:r>
    </w:p>
    <w:p>
      <w:pPr>
        <w:pStyle w:val="BodyText"/>
      </w:pPr>
      <w:r>
        <w:rPr>
          <w:iCs/>
          <w:i/>
        </w:rPr>
        <w:t xml:space="preserve">Oceanographer</w:t>
      </w:r>
      <w:r>
        <w:t xml:space="preserve"> professionals globally. Finally, a crucial objective was to analyze the anthropogenic impact on water bodies in highly populated urban centers like</w:t>
      </w:r>
    </w:p>
    <w:p>
      <w:pPr>
        <w:pStyle w:val="BodyText"/>
      </w:pPr>
      <w:r>
        <w:rPr>
          <w:iCs/>
          <w:i/>
        </w:rPr>
        <w:t xml:space="preserve">Italy Milan</w:t>
      </w:r>
      <w:r>
        <w:t xml:space="preserve"> , assessing how industrial output and agricultural runoff from the surrounding plains affect downstream marine ecosystems.</w:t>
      </w:r>
    </w:p>
    <w:bookmarkEnd w:id="21"/>
    <w:bookmarkStart w:id="22" w:name="methodology-and-fieldwork-in-italy-milan"/>
    <w:p>
      <w:pPr>
        <w:pStyle w:val="Heading2"/>
      </w:pPr>
      <w:r>
        <w:t xml:space="preserve">3. Methodology and Fieldwork in Italy Milan</w:t>
      </w:r>
    </w:p>
    <w:p>
      <w:pPr>
        <w:pStyle w:val="FirstParagraph"/>
      </w:pPr>
      <w:r>
        <w:t xml:space="preserve">The core of this</w:t>
      </w:r>
    </w:p>
    <w:p>
      <w:pPr>
        <w:pStyle w:val="BodyText"/>
      </w:pPr>
    </w:p>
    <w:p>
      <w:pPr>
        <w:pStyle w:val="BodyText"/>
      </w:pPr>
      <w:r>
        <w:t xml:space="preserve"> Internship Report</w:t>
      </w:r>
    </w:p>
    <w:p>
      <w:pPr>
        <w:pStyle w:val="BodyText"/>
      </w:pPr>
      <w:r>
        <w:t xml:space="preserve">  focuses on the fieldwork conducted in</w:t>
      </w:r>
    </w:p>
    <w:p>
      <w:pPr>
        <w:pStyle w:val="BodyText"/>
      </w:pPr>
      <w:r>
        <w:rPr>
          <w:iCs/>
          <w:i/>
        </w:rPr>
        <w:t xml:space="preserve">Italy Milan</w:t>
      </w:r>
      <w:r>
        <w:t xml:space="preserve">. Although not a coastal city, the logistical hub of Lombardy serves as a critical node in understanding the broader hydrological cycle. As an intern acting in the capacity of an</w:t>
      </w:r>
    </w:p>
    <w:p>
      <w:pPr>
        <w:pStyle w:val="BodyText"/>
      </w:pPr>
      <w:r>
        <w:rPr>
          <w:iCs/>
          <w:i/>
        </w:rPr>
        <w:t xml:space="preserve">Oceanographer</w:t>
      </w:r>
      <w:r>
        <w:t xml:space="preserve">, I was tasked with monitoring water salinity, temperature gradients, and pollutant dispersion rates within local canals that connect to major river systems leading toward coastal regions.</w:t>
      </w:r>
    </w:p>
    <w:p>
      <w:pPr>
        <w:pStyle w:val="BodyText"/>
      </w:pPr>
      <w:r>
        <w:rPr>
          <w:bCs/>
          <w:b/>
        </w:rPr>
        <w:t xml:space="preserve">Data Collection Techniques:</w:t>
      </w:r>
    </w:p>
    <w:p>
      <w:pPr>
        <w:numPr>
          <w:ilvl w:val="0"/>
          <w:numId w:val="1001"/>
        </w:numPr>
        <w:pStyle w:val="Compact"/>
      </w:pPr>
      <w:r>
        <w:rPr>
          <w:bCs/>
          <w:b/>
        </w:rPr>
        <w:t xml:space="preserve">CTD Profiling:</w:t>
      </w:r>
      <w:r>
        <w:t xml:space="preserve"> I utilized Conductivity-Temperature-Depth (CTD) rosettes to gather vertical profiles of water column properties. This data is vital for an</w:t>
      </w:r>
      <w:r>
        <w:t xml:space="preserve"> </w:t>
      </w:r>
      <w:r>
        <w:rPr>
          <w:iCs/>
          <w:i/>
        </w:rPr>
        <w:t xml:space="preserve">Oceanographer</w:t>
      </w:r>
      <w:r>
        <w:t xml:space="preserve"> to understand density currents and stratification.</w:t>
      </w:r>
    </w:p>
    <w:p>
      <w:pPr>
        <w:numPr>
          <w:ilvl w:val="0"/>
          <w:numId w:val="1001"/>
        </w:numPr>
        <w:pStyle w:val="Compact"/>
      </w:pPr>
      <w:r>
        <w:rPr>
          <w:bCs/>
          <w:b/>
        </w:rPr>
        <w:t xml:space="preserve">Sediment Core Sampling:</w:t>
      </w:r>
      <w:r>
        <w:t xml:space="preserve"> In the ports and canal edges near Milan, sediment cores were extracted to analyze historical pollutant deposition. This aligns with standard practices taught in modern</w:t>
      </w:r>
    </w:p>
    <w:p>
      <w:pPr>
        <w:numPr>
          <w:ilvl w:val="0"/>
          <w:numId w:val="1000"/>
        </w:numPr>
        <w:pStyle w:val="Compact"/>
      </w:pPr>
      <w:r>
        <w:rPr>
          <w:iCs/>
          <w:i/>
        </w:rPr>
        <w:t xml:space="preserve">Oceanographer</w:t>
      </w:r>
      <w:r>
        <w:t xml:space="preserve"> curricula.</w:t>
      </w:r>
    </w:p>
    <w:p>
      <w:pPr>
        <w:numPr>
          <w:ilvl w:val="0"/>
          <w:numId w:val="1001"/>
        </w:numPr>
        <w:pStyle w:val="Compact"/>
      </w:pPr>
      <w:r>
        <w:rPr>
          <w:bCs/>
          <w:b/>
        </w:rPr>
        <w:t xml:space="preserve">Remote Sensing Analysis:</w:t>
      </w:r>
      <w:r>
        <w:t xml:space="preserve"> Using satellite imagery, I analyzed surface chlorophyll-a concentrations, a key indicator for an</w:t>
      </w:r>
      <w:r>
        <w:t xml:space="preserve"> </w:t>
      </w:r>
      <w:r>
        <w:rPr>
          <w:iCs/>
          <w:i/>
        </w:rPr>
        <w:t xml:space="preserve">Oceanographer</w:t>
      </w:r>
      <w:r>
        <w:t xml:space="preserve"> studying algal blooms often exacerbated by urban runoff in areas like</w:t>
      </w:r>
    </w:p>
    <w:p>
      <w:pPr>
        <w:numPr>
          <w:ilvl w:val="0"/>
          <w:numId w:val="1000"/>
        </w:numPr>
        <w:pStyle w:val="Compact"/>
      </w:pPr>
      <w:r>
        <w:rPr>
          <w:iCs/>
          <w:i/>
        </w:rPr>
        <w:t xml:space="preserve">Italy Milan</w:t>
      </w:r>
      <w:r>
        <w:t xml:space="preserve">.</w:t>
      </w:r>
    </w:p>
    <w:p>
      <w:pPr>
        <w:pStyle w:val="FirstParagraph"/>
      </w:pPr>
      <w:r>
        <w:t xml:space="preserve">The unique geographical context of</w:t>
      </w:r>
    </w:p>
    <w:p>
      <w:pPr>
        <w:pStyle w:val="BodyText"/>
      </w:pPr>
      <w:r>
        <w:rPr>
          <w:iCs/>
          <w:i/>
        </w:rPr>
        <w:t xml:space="preserve">Italy Milan</w:t>
      </w:r>
      <w:r>
        <w:t xml:space="preserve"> presented specific challenges. The dense urban infrastructure required precise planning for sampling sites to ensure safety and data integrity. Collaborating with local environmental agencies in</w:t>
      </w:r>
    </w:p>
    <w:p>
      <w:pPr>
        <w:pStyle w:val="BodyText"/>
      </w:pPr>
      <w:r>
        <w:rPr>
          <w:iCs/>
          <w:i/>
        </w:rPr>
        <w:t xml:space="preserve">Italy Milan</w:t>
      </w:r>
      <w:r>
        <w:t xml:space="preserve"> provided insights into how regional policy impacts the day-to-day operations of an</w:t>
      </w:r>
    </w:p>
    <w:p>
      <w:pPr>
        <w:pStyle w:val="BodyText"/>
      </w:pPr>
      <w:r>
        <w:rPr>
          <w:iCs/>
          <w:i/>
        </w:rPr>
        <w:t xml:space="preserve">Oceanographer</w:t>
      </w:r>
      <w:r>
        <w:t xml:space="preserve">.</w:t>
      </w:r>
    </w:p>
    <w:bookmarkEnd w:id="22"/>
    <w:bookmarkStart w:id="23" w:name="key-findings-and-analysis"/>
    <w:p>
      <w:pPr>
        <w:pStyle w:val="Heading2"/>
      </w:pPr>
      <w:r>
        <w:t xml:space="preserve">4. Key Findings and Analysis</w:t>
      </w:r>
    </w:p>
    <w:p>
      <w:pPr>
        <w:pStyle w:val="FirstParagraph"/>
      </w:pPr>
      <w:r>
        <w:t xml:space="preserve">The analysis phase of this</w:t>
      </w:r>
    </w:p>
    <w:p>
      <w:pPr>
        <w:pStyle w:val="BodyText"/>
      </w:pPr>
    </w:p>
    <w:p>
      <w:pPr>
        <w:pStyle w:val="BodyText"/>
      </w:pPr>
      <w:r>
        <w:t xml:space="preserve"> Internship Report</w:t>
      </w:r>
    </w:p>
    <w:p>
      <w:pPr>
        <w:pStyle w:val="BodyText"/>
      </w:pPr>
      <w:r>
        <w:t xml:space="preserve">  revealed significant correlations between urban density and water quality metrics. As an aspiring</w:t>
      </w:r>
      <w:r>
        <w:t xml:space="preserve"> </w:t>
      </w:r>
      <w:r>
        <w:rPr>
          <w:iCs/>
          <w:i/>
        </w:rPr>
        <w:t xml:space="preserve">Oceanographer</w:t>
      </w:r>
      <w:r>
        <w:t xml:space="preserve">, I observed that despite advanced filtration systems, seasonal variations in rainfall in the Po Valley significantly altered the turbidity levels of waterways connected to Milan.</w:t>
      </w:r>
    </w:p>
    <w:p>
      <w:pPr>
        <w:pStyle w:val="BodyText"/>
      </w:pPr>
      <w:r>
        <w:rPr>
          <w:bCs/>
          <w:b/>
        </w:rPr>
        <w:t xml:space="preserve">Environmental Impact Assessment:</w:t>
      </w:r>
    </w:p>
    <w:p>
      <w:pPr>
        <w:pStyle w:val="BodyText"/>
      </w:pPr>
      <w:r>
        <w:t xml:space="preserve">Data indicated a 15% increase in nitrates during spring months, a finding crucial for any</w:t>
      </w:r>
    </w:p>
    <w:p>
      <w:pPr>
        <w:pStyle w:val="BodyText"/>
      </w:pPr>
      <w:r>
        <w:rPr>
          <w:iCs/>
          <w:i/>
        </w:rPr>
        <w:t xml:space="preserve">Oceanographer</w:t>
      </w:r>
      <w:r>
        <w:t xml:space="preserve"> studying nutrient loading. Furthermore, microplastic presence was detected in sediment samples near industrial zones in</w:t>
      </w:r>
    </w:p>
    <w:p>
      <w:pPr>
        <w:pStyle w:val="BodyText"/>
      </w:pPr>
      <w:r>
        <w:rPr>
          <w:iCs/>
          <w:i/>
        </w:rPr>
        <w:t xml:space="preserve">Italy Milan</w:t>
      </w:r>
      <w:r>
        <w:t xml:space="preserve">. This underscores the urgent need for integrated water management strategies. The role of an</w:t>
      </w:r>
    </w:p>
    <w:p>
      <w:pPr>
        <w:pStyle w:val="BodyText"/>
      </w:pPr>
      <w:r>
        <w:rPr>
          <w:iCs/>
          <w:i/>
        </w:rPr>
        <w:t xml:space="preserve">Oceanographer</w:t>
      </w:r>
      <w:r>
        <w:t xml:space="preserve"> is not merely observational but advisory; thus, presenting these findings to local stakeholders was a key component of my training.</w:t>
      </w:r>
    </w:p>
    <w:p>
      <w:pPr>
        <w:pStyle w:val="BodyText"/>
      </w:pPr>
      <w:r>
        <w:t xml:space="preserve">The technical proficiency gained in interpreting complex hydrodynamic models has positioned me well for future research. Understanding the specific ecological pressures on water bodies within</w:t>
      </w:r>
    </w:p>
    <w:p>
      <w:pPr>
        <w:pStyle w:val="BodyText"/>
      </w:pPr>
      <w:r>
        <w:rPr>
          <w:iCs/>
          <w:i/>
        </w:rPr>
        <w:t xml:space="preserve">Italy Milan</w:t>
      </w:r>
      <w:r>
        <w:t xml:space="preserve"> has provided a nuanced perspective that purely coastal studies often lack. An</w:t>
      </w:r>
    </w:p>
    <w:p>
      <w:pPr>
        <w:pStyle w:val="BodyText"/>
      </w:pPr>
      <w:r>
        <w:rPr>
          <w:iCs/>
          <w:i/>
        </w:rPr>
        <w:t xml:space="preserve">Oceanographer</w:t>
      </w:r>
      <w:r>
        <w:t xml:space="preserve"> must be adaptable, and working in this inland hub of Lombardy honed my ability to apply marine principles to fluvial environments.</w:t>
      </w:r>
    </w:p>
    <w:bookmarkEnd w:id="23"/>
    <w:bookmarkStart w:id="24" w:name="professional-development-and-soft-skills"/>
    <w:p>
      <w:pPr>
        <w:pStyle w:val="Heading2"/>
      </w:pPr>
      <w:r>
        <w:t xml:space="preserve">5. Professional Development and Soft Skills</w:t>
      </w:r>
    </w:p>
    <w:p>
      <w:pPr>
        <w:pStyle w:val="FirstParagraph"/>
      </w:pPr>
      <w:r>
        <w:t xml:space="preserve">Beyond technical skills, this</w:t>
      </w:r>
    </w:p>
    <w:p>
      <w:pPr>
        <w:pStyle w:val="BodyText"/>
      </w:pPr>
    </w:p>
    <w:p>
      <w:pPr>
        <w:pStyle w:val="BodyText"/>
      </w:pPr>
      <w:r>
        <w:t xml:space="preserve"> Internship Report</w:t>
      </w:r>
    </w:p>
    <w:p>
      <w:pPr>
        <w:pStyle w:val="BodyText"/>
      </w:pPr>
      <w:r>
        <w:t xml:space="preserve">  highlights the growth of professional competencies. Working as an</w:t>
      </w:r>
      <w:r>
        <w:t xml:space="preserve"> </w:t>
      </w:r>
      <w:r>
        <w:rPr>
          <w:iCs/>
          <w:i/>
        </w:rPr>
        <w:t xml:space="preserve">Oceanographer</w:t>
      </w:r>
      <w:r>
        <w:t xml:space="preserve"> in a multicultural environment in</w:t>
      </w:r>
    </w:p>
    <w:p>
      <w:pPr>
        <w:pStyle w:val="BodyText"/>
      </w:pPr>
      <w:r>
        <w:rPr>
          <w:iCs/>
          <w:i/>
        </w:rPr>
        <w:t xml:space="preserve">Italy Milan</w:t>
      </w:r>
      <w:r>
        <w:t xml:space="preserve"> </w:t>
      </w:r>
      <w:r>
        <w:t xml:space="preserve">required effective communication across linguistic and disciplinary barriers.</w:t>
      </w:r>
    </w:p>
    <w:p>
      <w:pPr>
        <w:numPr>
          <w:ilvl w:val="0"/>
          <w:numId w:val="1002"/>
        </w:numPr>
        <w:pStyle w:val="Compact"/>
      </w:pPr>
      <w:r>
        <w:rPr>
          <w:bCs/>
          <w:b/>
        </w:rPr>
        <w:t xml:space="preserve">Cross-Cultural Collaboration:</w:t>
      </w:r>
      <w:r>
        <w:t xml:space="preserve"> Interacting with local Italian scientists and international peers in</w:t>
      </w:r>
    </w:p>
    <w:p>
      <w:pPr>
        <w:numPr>
          <w:ilvl w:val="0"/>
          <w:numId w:val="1000"/>
        </w:numPr>
        <w:pStyle w:val="Compact"/>
      </w:pPr>
      <w:r>
        <w:rPr>
          <w:iCs/>
          <w:i/>
        </w:rPr>
        <w:t xml:space="preserve">Italy Milan</w:t>
      </w:r>
      <w:r>
        <w:t xml:space="preserve"> enhanced my ability to collaborate in diverse teams, a trait essential for modern</w:t>
      </w:r>
    </w:p>
    <w:p>
      <w:pPr>
        <w:numPr>
          <w:ilvl w:val="0"/>
          <w:numId w:val="1000"/>
        </w:numPr>
        <w:pStyle w:val="Compact"/>
      </w:pPr>
      <w:r>
        <w:rPr>
          <w:iCs/>
          <w:i/>
        </w:rPr>
        <w:t xml:space="preserve">Oceanographer</w:t>
      </w:r>
      <w:r>
        <w:t xml:space="preserve"> teams that often work on multinational projects.</w:t>
      </w:r>
    </w:p>
    <w:p>
      <w:pPr>
        <w:numPr>
          <w:ilvl w:val="0"/>
          <w:numId w:val="1002"/>
        </w:numPr>
        <w:pStyle w:val="Compact"/>
      </w:pPr>
      <w:r>
        <w:rPr>
          <w:bCs/>
          <w:b/>
        </w:rPr>
        <w:t xml:space="preserve">Data Visualization:</w:t>
      </w:r>
      <w:r>
        <w:t xml:space="preserve"> I refined my skills in presenting complex datasets clearly. For an</w:t>
      </w:r>
      <w:r>
        <w:t xml:space="preserve"> </w:t>
      </w:r>
      <w:r>
        <w:rPr>
          <w:iCs/>
          <w:i/>
        </w:rPr>
        <w:t xml:space="preserve">Oceanographer</w:t>
      </w:r>
      <w:r>
        <w:t xml:space="preserve">, the ability to translate raw data into actionable insights for policymakers is as important as the collection itself.</w:t>
      </w:r>
    </w:p>
    <w:p>
      <w:pPr>
        <w:numPr>
          <w:ilvl w:val="0"/>
          <w:numId w:val="1002"/>
        </w:numPr>
        <w:pStyle w:val="Compact"/>
      </w:pPr>
      <w:r>
        <w:rPr>
          <w:bCs/>
          <w:b/>
        </w:rPr>
        <w:t xml:space="preserve">Regulatory Knowledge:</w:t>
      </w:r>
      <w:r>
        <w:t xml:space="preserve"> Navigating environmental regulations specific to Lombardy and broader EU directives regarding water protection gave me a practical understanding of the legal framework within which an</w:t>
      </w:r>
    </w:p>
    <w:p>
      <w:pPr>
        <w:numPr>
          <w:ilvl w:val="0"/>
          <w:numId w:val="1000"/>
        </w:numPr>
        <w:pStyle w:val="Compact"/>
      </w:pPr>
      <w:r>
        <w:rPr>
          <w:iCs/>
          <w:i/>
        </w:rPr>
        <w:t xml:space="preserve">Oceanographer</w:t>
      </w:r>
      <w:r>
        <w:t xml:space="preserve"> operates in Europe.</w:t>
      </w:r>
    </w:p>
    <w:bookmarkEnd w:id="24"/>
    <w:bookmarkStart w:id="25" w:name="challenges-and-solutions"/>
    <w:p>
      <w:pPr>
        <w:pStyle w:val="Heading2"/>
      </w:pPr>
      <w:r>
        <w:t xml:space="preserve">6. Challenges and Solutions</w:t>
      </w:r>
    </w:p>
    <w:p>
      <w:pPr>
        <w:pStyle w:val="FirstParagraph"/>
      </w:pPr>
      <w:r>
        <w:t xml:space="preserve">The path to completing this</w:t>
      </w:r>
    </w:p>
    <w:p>
      <w:pPr>
        <w:pStyle w:val="BodyText"/>
      </w:pPr>
    </w:p>
    <w:p>
      <w:pPr>
        <w:pStyle w:val="BodyText"/>
      </w:pPr>
      <w:r>
        <w:t xml:space="preserve"> Internship Report</w:t>
      </w:r>
    </w:p>
    <w:p>
      <w:pPr>
        <w:pStyle w:val="BodyText"/>
      </w:pPr>
      <w:r>
        <w:t xml:space="preserve">  was not without obstacles. One primary challenge was the variability of data quality due to weather conditions in</w:t>
      </w:r>
    </w:p>
    <w:p>
      <w:pPr>
        <w:pStyle w:val="BodyText"/>
      </w:pPr>
      <w:r>
        <w:rPr>
          <w:iCs/>
          <w:i/>
        </w:rPr>
        <w:t xml:space="preserve">Italy Milan</w:t>
      </w:r>
      <w:r>
        <w:t xml:space="preserve">. Rainfall events often disrupted sampling schedules. As an adaptive</w:t>
      </w:r>
    </w:p>
    <w:p>
      <w:pPr>
        <w:pStyle w:val="BodyText"/>
      </w:pPr>
      <w:r>
        <w:rPr>
          <w:iCs/>
          <w:i/>
        </w:rPr>
        <w:t xml:space="preserve">Oceanographer</w:t>
      </w:r>
      <w:r>
        <w:t xml:space="preserve">, I learned to prioritize critical sampling windows and utilize predictive modeling to anticipate optimal times for fieldwork.</w:t>
      </w:r>
    </w:p>
    <w:p>
      <w:pPr>
        <w:pStyle w:val="BodyText"/>
      </w:pPr>
      <w:r>
        <w:t xml:space="preserve">Another challenge was the integration of disparate data sources. Combining satellite data with ground-level samples required rigorous validation processes. This experience reinforced the importance of peer review and methodological rigor, core tenets in the scientific community that any aspiring</w:t>
      </w:r>
    </w:p>
    <w:p>
      <w:pPr>
        <w:pStyle w:val="BodyText"/>
      </w:pPr>
      <w:r>
        <w:rPr>
          <w:iCs/>
          <w:i/>
        </w:rPr>
        <w:t xml:space="preserve">Oceanographer</w:t>
      </w:r>
      <w:r>
        <w:t xml:space="preserve"> must uphold.</w:t>
      </w:r>
    </w:p>
    <w:bookmarkEnd w:id="25"/>
    <w:bookmarkStart w:id="26" w:name="conclusion"/>
    <w:p>
      <w:pPr>
        <w:pStyle w:val="Heading2"/>
      </w:pPr>
      <w:r>
        <w:t xml:space="preserve">7. Conclusion</w:t>
      </w:r>
    </w:p>
    <w:p>
      <w:pPr>
        <w:pStyle w:val="FirstParagraph"/>
      </w:pPr>
      <w:r>
        <w:t xml:space="preserve">In conclusion, this internship has been a pivotal experience in my career trajectory. The detailed documentation in this</w:t>
      </w:r>
    </w:p>
    <w:p>
      <w:pPr>
        <w:pStyle w:val="BodyText"/>
      </w:pPr>
    </w:p>
    <w:p>
      <w:pPr>
        <w:pStyle w:val="BodyText"/>
      </w:pPr>
      <w:r>
        <w:t xml:space="preserve"> Internship Report</w:t>
      </w:r>
    </w:p>
    <w:p>
      <w:pPr>
        <w:pStyle w:val="BodyText"/>
      </w:pPr>
      <w:r>
        <w:t xml:space="preserve">  serves as testament to the rigorous training and practical exposure received. Working as an intern</w:t>
      </w:r>
    </w:p>
    <w:p>
      <w:pPr>
        <w:pStyle w:val="BodyText"/>
      </w:pPr>
      <w:r>
        <w:rPr>
          <w:iCs/>
          <w:i/>
        </w:rPr>
        <w:t xml:space="preserve">Oceanographer</w:t>
      </w:r>
      <w:r>
        <w:t xml:space="preserve"> </w:t>
      </w:r>
      <w:r>
        <w:t xml:space="preserve">in the dynamic environment of</w:t>
      </w:r>
    </w:p>
    <w:p>
      <w:pPr>
        <w:pStyle w:val="BodyText"/>
      </w:pPr>
      <w:r>
        <w:rPr>
          <w:iCs/>
          <w:i/>
        </w:rPr>
        <w:t xml:space="preserve">Italy Milan</w:t>
      </w:r>
      <w:r>
        <w:t xml:space="preserve"> has provided a unique lens through which to view global water challenges.</w:t>
      </w:r>
    </w:p>
    <w:p>
      <w:pPr>
        <w:pStyle w:val="BodyText"/>
      </w:pPr>
      <w:r>
        <w:t xml:space="preserve">The intersection of urban development and environmental stewardship in</w:t>
      </w:r>
    </w:p>
    <w:p>
      <w:pPr>
        <w:pStyle w:val="BodyText"/>
      </w:pPr>
      <w:r>
        <w:rPr>
          <w:iCs/>
          <w:i/>
        </w:rPr>
        <w:t xml:space="preserve">Italy Milan</w:t>
      </w:r>
      <w:r>
        <w:t xml:space="preserve"> offers valuable lessons that are universally applicable. I have emerged from this program not only with enhanced technical skills but also with a deeper commitment to oceanographic science. The insights gained regarding sediment transport, water quality monitoring, and the anthropogenic impacts on inland waterways in</w:t>
      </w:r>
    </w:p>
    <w:p>
      <w:pPr>
        <w:pStyle w:val="BodyText"/>
      </w:pPr>
      <w:r>
        <w:rPr>
          <w:iCs/>
          <w:i/>
        </w:rPr>
        <w:t xml:space="preserve">Italy Milan</w:t>
      </w:r>
      <w:r>
        <w:t xml:space="preserve"> will undoubtedly inform my future work as a professional</w:t>
      </w:r>
    </w:p>
    <w:p>
      <w:pPr>
        <w:pStyle w:val="BodyText"/>
      </w:pPr>
      <w:r>
        <w:rPr>
          <w:iCs/>
          <w:i/>
        </w:rPr>
        <w:t xml:space="preserve">Oceanographer</w:t>
      </w:r>
      <w:r>
        <w:t xml:space="preserve">. I am grateful for the opportunity to contribute to the scientific community here and look forward to applying these lessons in broader marine contexts.</w:t>
      </w:r>
    </w:p>
    <w:bookmarkEnd w:id="26"/>
    <w:bookmarkStart w:id="27" w:name="acknowledgments"/>
    <w:p>
      <w:pPr>
        <w:pStyle w:val="Heading2"/>
      </w:pPr>
      <w:r>
        <w:t xml:space="preserve">8. Acknowledgments</w:t>
      </w:r>
    </w:p>
    <w:p>
      <w:pPr>
        <w:pStyle w:val="FirstParagraph"/>
      </w:pPr>
      <w:r>
        <w:t xml:space="preserve">I would like to extend my sincere gratitude to the research institutions and faculty members who supported this</w:t>
      </w:r>
    </w:p>
    <w:p>
      <w:pPr>
        <w:pStyle w:val="BodyText"/>
      </w:pPr>
    </w:p>
    <w:p>
      <w:pPr>
        <w:pStyle w:val="BodyText"/>
      </w:pPr>
      <w:r>
        <w:t xml:space="preserve"> Internship Report</w:t>
      </w:r>
    </w:p>
    <w:p>
      <w:pPr>
        <w:pStyle w:val="BodyText"/>
      </w:pPr>
      <w:r>
        <w:t xml:space="preserve">  project. Special thanks go to my supervisors in</w:t>
      </w:r>
    </w:p>
    <w:p>
      <w:pPr>
        <w:pStyle w:val="BodyText"/>
      </w:pPr>
      <w:r>
        <w:rPr>
          <w:iCs/>
          <w:i/>
        </w:rPr>
        <w:t xml:space="preserve">Italy Milan</w:t>
      </w:r>
      <w:r>
        <w:t xml:space="preserve">, whose mentorship was instrumental in shaping my understanding of contemporary oceanography. Their guidance ensured that the objectives of becoming a competent</w:t>
      </w:r>
    </w:p>
    <w:p>
      <w:pPr>
        <w:pStyle w:val="BodyText"/>
      </w:pPr>
      <w:r>
        <w:rPr>
          <w:iCs/>
          <w:i/>
        </w:rPr>
        <w:t xml:space="preserve">Oceanographer</w:t>
      </w:r>
      <w:r>
        <w:t xml:space="preserve"> were met with high standards.</w:t>
      </w:r>
    </w:p>
    <w:p>
      <w:pPr>
        <w:pStyle w:val="BodyText"/>
      </w:pPr>
      <w:r>
        <w:t xml:space="preserve">This report marks the end of this specific phase, but it is merely a chapter in my ongoing journey as an</w:t>
      </w:r>
    </w:p>
    <w:p>
      <w:pPr>
        <w:pStyle w:val="BodyText"/>
      </w:pPr>
      <w:r>
        <w:rPr>
          <w:iCs/>
          <w:i/>
        </w:rPr>
        <w:t xml:space="preserve">Oceanographer</w:t>
      </w:r>
      <w:r>
        <w:t xml:space="preserve">. The experiences gathered in</w:t>
      </w:r>
    </w:p>
    <w:p>
      <w:pPr>
        <w:pStyle w:val="BodyText"/>
      </w:pPr>
      <w:r>
        <w:rPr>
          <w:iCs/>
          <w:i/>
        </w:rPr>
        <w:t xml:space="preserve">Italy Milan</w:t>
      </w:r>
      <w:r>
        <w:t xml:space="preserve"> remain a cornerstone of my professional identity.</w:t>
      </w:r>
    </w:p>
    <w:bookmarkEnd w:id="27"/>
    <w:p>
      <w:pPr>
        <w:pStyle w:val="BodyText"/>
      </w:pPr>
      <w:r>
        <w:br/>
      </w:r>
      <w:r>
        <w:t xml:space="preserve">Alexandra Rossi</w:t>
      </w:r>
      <w:r>
        <w:br/>
      </w:r>
      <w:r>
        <w:t xml:space="preserve">Intern Oceanographer</w:t>
      </w:r>
      <w:r>
        <w:br/>
      </w:r>
      <w:r>
        <w:t xml:space="preserve">Italy Milan Project Site 2023</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Oceanography in Italy Milan</dc:title>
  <dc:creator/>
  <dc:language>en</dc:language>
  <cp:keywords/>
  <dcterms:created xsi:type="dcterms:W3CDTF">2026-07-29T11:19:16Z</dcterms:created>
  <dcterms:modified xsi:type="dcterms:W3CDTF">2026-07-29T11:19:16Z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