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Internship</w:t>
      </w:r>
      <w:r>
        <w:t xml:space="preserve"> </w:t>
      </w:r>
      <w:r>
        <w:t xml:space="preserve">Report</w:t>
      </w:r>
      <w:r>
        <w:t xml:space="preserve"> </w:t>
      </w:r>
      <w:r>
        <w:t xml:space="preserve">-</w:t>
      </w:r>
      <w:r>
        <w:t xml:space="preserve"> </w:t>
      </w:r>
      <w:r>
        <w:t xml:space="preserve">Myanmar</w:t>
      </w:r>
      <w:r>
        <w:t xml:space="preserve"> </w:t>
      </w:r>
      <w:r>
        <w:t xml:space="preserve">Yangon</w:t>
      </w:r>
    </w:p>
    <w:bookmarkStart w:id="20" w:name="oceanographer-internship-report"/>
    <w:p>
      <w:pPr>
        <w:pStyle w:val="Heading1"/>
      </w:pPr>
      <w:r>
        <w:t xml:space="preserve">Oceanographer Internship Report</w:t>
      </w:r>
    </w:p>
    <w:p>
      <w:pPr>
        <w:pStyle w:val="FirstParagraph"/>
      </w:pPr>
      <w:r>
        <w:rPr>
          <w:bCs/>
          <w:b/>
        </w:rPr>
        <w:t xml:space="preserve">Detailed Analysis of Marine Studies and Coastal Management in Myanmar Yangon</w:t>
      </w:r>
    </w:p>
    <w:p>
      <w:pPr>
        <w:pStyle w:val="BodyText"/>
      </w:pPr>
      <w:r>
        <w:t xml:space="preserve">Date: October 2023 - January 2024</w:t>
      </w:r>
    </w:p>
    <w:bookmarkEnd w:id="20"/>
    <w:bookmarkStart w:id="21" w:name="executive-summary"/>
    <w:p>
      <w:pPr>
        <w:pStyle w:val="Heading2"/>
      </w:pPr>
      <w:r>
        <w:t xml:space="preserve">1. Executive Summary</w:t>
      </w:r>
    </w:p>
    <w:p>
      <w:pPr>
        <w:pStyle w:val="FirstParagraph"/>
      </w:pPr>
      <w:r>
        <w:t xml:space="preserve">This document serves as a comprehensive summary of the internship experience undertaken by the undersigned as an aspiring</w:t>
      </w:r>
      <w:r>
        <w:t xml:space="preserve"> </w:t>
      </w:r>
      <w:r>
        <w:rPr>
          <w:bCs/>
          <w:b/>
        </w:rPr>
        <w:t xml:space="preserve">Oceanographer</w:t>
      </w:r>
      <w:r>
        <w:t xml:space="preserve">. The primary objective of this report is to detail the scientific observations, data collection methodologies, and environmental assessments conducted within the unique marine ecosystem surrounding</w:t>
      </w:r>
      <w:r>
        <w:t xml:space="preserve"> </w:t>
      </w:r>
      <w:r>
        <w:rPr>
          <w:bCs/>
          <w:b/>
        </w:rPr>
        <w:t xml:space="preserve">Myanmar Yangon</w:t>
      </w:r>
      <w:r>
        <w:t xml:space="preserve">. As one of Southeast Asia's most critical economic hubs situated at the mouth of the Irrawaddy Delta,</w:t>
      </w:r>
      <w:r>
        <w:t xml:space="preserve"> </w:t>
      </w:r>
      <w:r>
        <w:rPr>
          <w:bCs/>
          <w:b/>
        </w:rPr>
        <w:t xml:space="preserve">Myanmar Yangon</w:t>
      </w:r>
      <w:r>
        <w:t xml:space="preserve"> </w:t>
      </w:r>
      <w:r>
        <w:t xml:space="preserve">presents a complex case study in hydrography, sedimentology, and coastal ecology. This report outlines the challenges faced by an</w:t>
      </w:r>
      <w:r>
        <w:t xml:space="preserve"> </w:t>
      </w:r>
      <w:r>
        <w:rPr>
          <w:iCs/>
          <w:i/>
        </w:rPr>
        <w:t xml:space="preserve">Oceanographer</w:t>
      </w:r>
      <w:r>
        <w:t xml:space="preserve"> </w:t>
      </w:r>
      <w:r>
        <w:t xml:space="preserve">in this specific region and highlights the significance of understanding local marine dynamics for sustainable development.</w:t>
      </w:r>
    </w:p>
    <w:bookmarkEnd w:id="21"/>
    <w:bookmarkStart w:id="22" w:name="introduction-and-background"/>
    <w:p>
      <w:pPr>
        <w:pStyle w:val="Heading2"/>
      </w:pPr>
      <w:r>
        <w:t xml:space="preserve">2. Introduction and Background</w:t>
      </w:r>
    </w:p>
    <w:p>
      <w:pPr>
        <w:pStyle w:val="FirstParagraph"/>
      </w:pPr>
      <w:r>
        <w:t xml:space="preserve">The Yangon River serves as a vital artery for trade, connecting landlocked regions to the global market via the Andaman Sea. For an intern aspiring to be a professional</w:t>
      </w:r>
      <w:r>
        <w:t xml:space="preserve"> </w:t>
      </w:r>
      <w:r>
        <w:rPr>
          <w:bCs/>
          <w:b/>
        </w:rPr>
        <w:t xml:space="preserve">Oceanographer</w:t>
      </w:r>
      <w:r>
        <w:t xml:space="preserve">, this location offers unparalleled access to studying brackish water dynamics, tidal patterns, and anthropogenic impacts on marine health. The role of an</w:t>
      </w:r>
      <w:r>
        <w:t xml:space="preserve"> </w:t>
      </w:r>
      <w:r>
        <w:rPr>
          <w:iCs/>
          <w:i/>
        </w:rPr>
        <w:t xml:space="preserve">Oceanographer</w:t>
      </w:r>
      <w:r>
        <w:t xml:space="preserve"> </w:t>
      </w:r>
      <w:r>
        <w:t xml:space="preserve">in this context is not merely academic but crucial for disaster mitigation and resource management.</w:t>
      </w:r>
    </w:p>
    <w:p>
      <w:pPr>
        <w:pStyle w:val="BodyText"/>
      </w:pPr>
      <w:r>
        <w:t xml:space="preserve">The internship was structured around three core pillars:</w:t>
      </w:r>
    </w:p>
    <w:p>
      <w:pPr>
        <w:numPr>
          <w:ilvl w:val="0"/>
          <w:numId w:val="1001"/>
        </w:numPr>
        <w:pStyle w:val="Compact"/>
      </w:pPr>
      <w:r>
        <w:rPr>
          <w:bCs/>
          <w:b/>
        </w:rPr>
        <w:t xml:space="preserve">Hydrographic Surveying:</w:t>
      </w:r>
      <w:r>
        <w:t xml:space="preserve"> </w:t>
      </w:r>
      <w:r>
        <w:t xml:space="preserve">Mapping the depth and contours of the Yangon River estuary.</w:t>
      </w:r>
    </w:p>
    <w:p>
      <w:pPr>
        <w:numPr>
          <w:ilvl w:val="0"/>
          <w:numId w:val="1001"/>
        </w:numPr>
        <w:pStyle w:val="Compact"/>
      </w:pPr>
      <w:r>
        <w:rPr>
          <w:bCs/>
          <w:b/>
        </w:rPr>
        <w:t xml:space="preserve">Sediment Analysis:</w:t>
      </w:r>
      <w:r>
        <w:t xml:space="preserve"> </w:t>
      </w:r>
      <w:r>
        <w:t xml:space="preserve">Understanding siltation rates caused by upstream deforestation and construction.</w:t>
      </w:r>
    </w:p>
    <w:p>
      <w:pPr>
        <w:numPr>
          <w:ilvl w:val="0"/>
          <w:numId w:val="1001"/>
        </w:numPr>
        <w:pStyle w:val="Compact"/>
      </w:pPr>
      <w:r>
        <w:rPr>
          <w:bCs/>
          <w:b/>
        </w:rPr>
        <w:t xml:space="preserve">Biodiversity Assessment:</w:t>
      </w:r>
      <w:r>
        <w:t xml:space="preserve"> </w:t>
      </w:r>
      <w:r>
        <w:t xml:space="preserve">Monitoring mangrove health in the surrounding delta regions near</w:t>
      </w:r>
      <w:r>
        <w:t xml:space="preserve"> </w:t>
      </w:r>
      <w:r>
        <w:rPr>
          <w:bCs/>
          <w:b/>
        </w:rPr>
        <w:t xml:space="preserve">Myanmar Yangon</w:t>
      </w:r>
      <w:r>
        <w:t xml:space="preserve">.</w:t>
      </w:r>
    </w:p>
    <w:bookmarkEnd w:id="22"/>
    <w:bookmarkStart w:id="26" w:name="methodology-the-work-of-an-oceanographer"/>
    <w:p>
      <w:pPr>
        <w:pStyle w:val="Heading2"/>
      </w:pPr>
      <w:r>
        <w:t xml:space="preserve">3. Methodology: The Work of an Oceanographer</w:t>
      </w:r>
    </w:p>
    <w:p>
      <w:pPr>
        <w:pStyle w:val="FirstParagraph"/>
      </w:pPr>
      <w:r>
        <w:t xml:space="preserve">To fulfill the duties of an intern</w:t>
      </w:r>
      <w:r>
        <w:t xml:space="preserve"> </w:t>
      </w:r>
      <w:r>
        <w:rPr>
          <w:bCs/>
          <w:b/>
        </w:rPr>
        <w:t xml:space="preserve">Oceanographer</w:t>
      </w:r>
      <w:r>
        <w:t xml:space="preserve">, a combination of fieldwork and laboratory analysis was employed. The methodology was adapted to suit the logistical constraints and environmental conditions typical of</w:t>
      </w:r>
      <w:r>
        <w:t xml:space="preserve"> </w:t>
      </w:r>
      <w:r>
        <w:rPr>
          <w:bCs/>
          <w:b/>
        </w:rPr>
        <w:t xml:space="preserve">Myanmar Yangon</w:t>
      </w:r>
      <w:r>
        <w:t xml:space="preserve">.</w:t>
      </w:r>
    </w:p>
    <w:bookmarkStart w:id="23" w:name="hydrographic-data-collection"/>
    <w:p>
      <w:pPr>
        <w:pStyle w:val="Heading3"/>
      </w:pPr>
      <w:r>
        <w:t xml:space="preserve">3.1 Hydrographic Data Collection</w:t>
      </w:r>
    </w:p>
    <w:p>
      <w:pPr>
        <w:pStyle w:val="FirstParagraph"/>
      </w:pPr>
      <w:r>
        <w:t xml:space="preserve">The primary task involved operating multibeam sonar equipment from a small research vessel stationed in the inner harbor of</w:t>
      </w:r>
      <w:r>
        <w:t xml:space="preserve"> </w:t>
      </w:r>
      <w:r>
        <w:rPr>
          <w:bCs/>
          <w:b/>
        </w:rPr>
        <w:t xml:space="preserve">Myanmar Yangon</w:t>
      </w:r>
      <w:r>
        <w:t xml:space="preserve">. As an intern, assisting the lead</w:t>
      </w:r>
      <w:r>
        <w:t xml:space="preserve"> </w:t>
      </w:r>
      <w:r>
        <w:rPr>
          <w:iCs/>
          <w:i/>
        </w:rPr>
        <w:t xml:space="preserve">Oceanographer</w:t>
      </w:r>
      <w:r>
        <w:t xml:space="preserve">, I learned to calibrate depth sounders to account for variations in water density caused by freshwater discharge from the Irrawaddy River. The tidal range in this region is significant, requiring precise time-stamping of all bathymetric data. This experience highlighted how an</w:t>
      </w:r>
      <w:r>
        <w:t xml:space="preserve"> </w:t>
      </w:r>
      <w:r>
        <w:rPr>
          <w:bCs/>
          <w:b/>
        </w:rPr>
        <w:t xml:space="preserve">Oceanographer</w:t>
      </w:r>
      <w:r>
        <w:t xml:space="preserve"> </w:t>
      </w:r>
      <w:r>
        <w:t xml:space="preserve">must adapt technical protocols to local tidal regimes.</w:t>
      </w:r>
    </w:p>
    <w:bookmarkEnd w:id="23"/>
    <w:bookmarkStart w:id="24" w:name="water-quality-and-sediment-sampling"/>
    <w:p>
      <w:pPr>
        <w:pStyle w:val="Heading3"/>
      </w:pPr>
      <w:r>
        <w:t xml:space="preserve">3.2 Water Quality and Sediment Sampling</w:t>
      </w:r>
    </w:p>
    <w:p>
      <w:pPr>
        <w:pStyle w:val="FirstParagraph"/>
      </w:pPr>
      <w:r>
        <w:t xml:space="preserve">Sediment transport is a critical issue for port maintenance in</w:t>
      </w:r>
      <w:r>
        <w:t xml:space="preserve"> </w:t>
      </w:r>
      <w:r>
        <w:rPr>
          <w:bCs/>
          <w:b/>
        </w:rPr>
        <w:t xml:space="preserve">Myanmar Yangon</w:t>
      </w:r>
      <w:r>
        <w:t xml:space="preserve">. Using gravity corers, we extracted sediment samples at various depths along the shipping channel. An aspiring</w:t>
      </w:r>
      <w:r>
        <w:t xml:space="preserve"> </w:t>
      </w:r>
      <w:r>
        <w:rPr>
          <w:iCs/>
          <w:i/>
        </w:rPr>
        <w:t xml:space="preserve">Oceanographer</w:t>
      </w:r>
      <w:r>
        <w:t xml:space="preserve"> </w:t>
      </w:r>
      <w:r>
        <w:t xml:space="preserve">must understand grain-size distribution to predict where silt will settle. We analyzed samples for salinity, turbidity, and pH levels. The high turbidity levels observed are characteristic of riverine environments in the delta, posing unique challenges for light penetration and aquatic plant life.</w:t>
      </w:r>
    </w:p>
    <w:bookmarkEnd w:id="24"/>
    <w:bookmarkStart w:id="25" w:name="mangrove-ecology-surveys"/>
    <w:p>
      <w:pPr>
        <w:pStyle w:val="Heading3"/>
      </w:pPr>
      <w:r>
        <w:t xml:space="preserve">3.3 Mangrove Ecology Surveys</w:t>
      </w:r>
    </w:p>
    <w:p>
      <w:pPr>
        <w:pStyle w:val="FirstParagraph"/>
      </w:pPr>
      <w:r>
        <w:t xml:space="preserve">The mangroves surrounding</w:t>
      </w:r>
      <w:r>
        <w:t xml:space="preserve"> </w:t>
      </w:r>
      <w:r>
        <w:rPr>
          <w:bCs/>
          <w:b/>
        </w:rPr>
        <w:t xml:space="preserve">Myanmar Yangon</w:t>
      </w:r>
      <w:r>
        <w:t xml:space="preserve"> </w:t>
      </w:r>
      <w:r>
        <w:t xml:space="preserve">act as natural barriers against storm surges and provide habitat for marine nursery species. As part of the internship, I participated in transect surveys to count Rhizophora and Avicennia species density. This ecological component is vital for a holistic understanding of coastal processes, a key competency for any modern</w:t>
      </w:r>
      <w:r>
        <w:t xml:space="preserve"> </w:t>
      </w:r>
      <w:r>
        <w:rPr>
          <w:iCs/>
          <w:i/>
        </w:rPr>
        <w:t xml:space="preserve">Oceanographer</w:t>
      </w:r>
      <w:r>
        <w:t xml:space="preserve">.</w:t>
      </w:r>
    </w:p>
    <w:bookmarkEnd w:id="25"/>
    <w:bookmarkEnd w:id="26"/>
    <w:bookmarkStart w:id="27" w:name="observations-and-findings"/>
    <w:p>
      <w:pPr>
        <w:pStyle w:val="Heading2"/>
      </w:pPr>
      <w:r>
        <w:t xml:space="preserve">4. Observations and Findings</w:t>
      </w:r>
    </w:p>
    <w:p>
      <w:pPr>
        <w:pStyle w:val="FirstParagraph"/>
      </w:pPr>
      <w:r>
        <w:t xml:space="preserve">The data collected during the internship period revealed several critical insights regarding the marine environment of</w:t>
      </w:r>
      <w:r>
        <w:t xml:space="preserve"> </w:t>
      </w:r>
      <w:r>
        <w:rPr>
          <w:bCs/>
          <w:b/>
        </w:rPr>
        <w:t xml:space="preserve">Myanmar Yangon</w:t>
      </w:r>
      <w:r>
        <w:t xml:space="preserve">.</w:t>
      </w:r>
    </w:p>
    <w:p>
      <w:pPr>
        <w:numPr>
          <w:ilvl w:val="0"/>
          <w:numId w:val="1002"/>
        </w:numPr>
        <w:pStyle w:val="Compact"/>
      </w:pPr>
      <w:r>
        <w:rPr>
          <w:bCs/>
          <w:b/>
        </w:rPr>
        <w:t xml:space="preserve">Siltation Rates:</w:t>
      </w:r>
      <w:r>
        <w:t xml:space="preserve"> </w:t>
      </w:r>
      <w:r>
        <w:t xml:space="preserve">The sediment analysis indicated higher-than-average siltation rates in the western channel of the Yangon River. This poses a direct threat to large cargo vessels and necessitates frequent dredging, an activity that must be managed carefully to avoid disturbing benthic ecosystems.</w:t>
      </w:r>
    </w:p>
    <w:p>
      <w:pPr>
        <w:numPr>
          <w:ilvl w:val="0"/>
          <w:numId w:val="1002"/>
        </w:numPr>
        <w:pStyle w:val="Compact"/>
      </w:pPr>
      <w:r>
        <w:rPr>
          <w:bCs/>
          <w:b/>
        </w:rPr>
        <w:t xml:space="preserve">Salinity Gradients:</w:t>
      </w:r>
      <w:r>
        <w:t xml:space="preserve"> </w:t>
      </w:r>
      <w:r>
        <w:t xml:space="preserve">Significant variations in salinity were observed depending on the season. During the dry season, saltwater intrusion extends further upstream, affecting freshwater intake points for agriculture. An</w:t>
      </w:r>
      <w:r>
        <w:t xml:space="preserve"> </w:t>
      </w:r>
      <w:r>
        <w:rPr>
          <w:iCs/>
          <w:i/>
        </w:rPr>
        <w:t xml:space="preserve">Oceanographer</w:t>
      </w:r>
      <w:r>
        <w:t xml:space="preserve"> </w:t>
      </w:r>
      <w:r>
        <w:t xml:space="preserve">must model these gradients to predict future changes driven by climate change.</w:t>
      </w:r>
    </w:p>
    <w:p>
      <w:pPr>
        <w:numPr>
          <w:ilvl w:val="0"/>
          <w:numId w:val="1002"/>
        </w:numPr>
        <w:pStyle w:val="Compact"/>
      </w:pPr>
      <w:r>
        <w:rPr>
          <w:bCs/>
          <w:b/>
        </w:rPr>
        <w:t xml:space="preserve">Mangrove Degradation:</w:t>
      </w:r>
      <w:r>
        <w:t xml:space="preserve"> </w:t>
      </w:r>
      <w:r>
        <w:t xml:space="preserve">While mangrove coverage remains substantial in certain pockets near the city limits, we observed signs of erosion and illegal encroachment. This finding underscores the urgent need for conservation policies, a role increasingly assumed by environmental</w:t>
      </w:r>
      <w:r>
        <w:t xml:space="preserve"> </w:t>
      </w:r>
      <w:r>
        <w:rPr>
          <w:iCs/>
          <w:i/>
        </w:rPr>
        <w:t xml:space="preserve">Oceanographers</w:t>
      </w:r>
      <w:r>
        <w:t xml:space="preserve">.</w:t>
      </w:r>
    </w:p>
    <w:bookmarkEnd w:id="27"/>
    <w:bookmarkStart w:id="28" w:name="challenges-faced"/>
    <w:p>
      <w:pPr>
        <w:pStyle w:val="Heading2"/>
      </w:pPr>
      <w:r>
        <w:t xml:space="preserve">5. Challenges Faced</w:t>
      </w:r>
    </w:p>
    <w:p>
      <w:pPr>
        <w:pStyle w:val="FirstParagraph"/>
      </w:pPr>
      <w:r>
        <w:t xml:space="preserve">The internship was not without its difficulties. Operating as an intern in the maritime sector of</w:t>
      </w:r>
      <w:r>
        <w:t xml:space="preserve"> </w:t>
      </w:r>
      <w:r>
        <w:rPr>
          <w:bCs/>
          <w:b/>
        </w:rPr>
        <w:t xml:space="preserve">Myanmar Yangon</w:t>
      </w:r>
      <w:r>
        <w:t xml:space="preserve"> </w:t>
      </w:r>
      <w:r>
        <w:t xml:space="preserve">required navigating complex logistical and environmental challenges.</w:t>
      </w:r>
    </w:p>
    <w:p>
      <w:pPr>
        <w:pStyle w:val="BodyText"/>
      </w:pPr>
      <w:r>
        <w:rPr>
          <w:bCs/>
          <w:b/>
        </w:rPr>
        <w:t xml:space="preserve">Data Accessibility:</w:t>
      </w:r>
      <w:r>
        <w:t xml:space="preserve"> </w:t>
      </w:r>
      <w:r>
        <w:t xml:space="preserve">Historical oceanographic data for the region can be fragmented. An aspiring professional must often compile disparate datasets to create a coherent picture of marine trends.</w:t>
      </w:r>
    </w:p>
    <w:p>
      <w:pPr>
        <w:pStyle w:val="BodyText"/>
      </w:pPr>
      <w:r>
        <w:rPr>
          <w:bCs/>
          <w:b/>
        </w:rPr>
        <w:t xml:space="preserve">Safety Protocols:</w:t>
      </w:r>
      <w:r>
        <w:t xml:space="preserve"> </w:t>
      </w:r>
      <w:r>
        <w:t xml:space="preserve">Working on the water in a busy commercial port like</w:t>
      </w:r>
      <w:r>
        <w:t xml:space="preserve"> </w:t>
      </w:r>
      <w:r>
        <w:rPr>
          <w:bCs/>
          <w:b/>
        </w:rPr>
        <w:t xml:space="preserve">Myanmar Yangon</w:t>
      </w:r>
      <w:r>
        <w:t xml:space="preserve"> </w:t>
      </w:r>
      <w:r>
        <w:t xml:space="preserve">requires strict adherence to safety protocols. The intern had to undergo rigorous training in maritime safety, understanding that fieldwork as an</w:t>
      </w:r>
      <w:r>
        <w:t xml:space="preserve"> </w:t>
      </w:r>
      <w:r>
        <w:rPr>
          <w:iCs/>
          <w:i/>
        </w:rPr>
        <w:t xml:space="preserve">Oceanographer</w:t>
      </w:r>
      <w:r>
        <w:t xml:space="preserve"> </w:t>
      </w:r>
      <w:r>
        <w:t xml:space="preserve">carries inherent risks.</w:t>
      </w:r>
    </w:p>
    <w:p>
      <w:pPr>
        <w:pStyle w:val="BodyText"/>
      </w:pPr>
      <w:r>
        <w:rPr>
          <w:bCs/>
          <w:b/>
        </w:rPr>
        <w:t xml:space="preserve">Climatic Variability:</w:t>
      </w:r>
      <w:r>
        <w:t xml:space="preserve"> </w:t>
      </w:r>
      <w:r>
        <w:t xml:space="preserve">Unpredictable weather patterns during the monsoon season frequently disrupted sampling schedules. Flexibility and resilience are essential traits for any oceanographic researcher.</w:t>
      </w:r>
    </w:p>
    <w:bookmarkEnd w:id="28"/>
    <w:bookmarkStart w:id="29" w:name="conclusion-and-recommendations"/>
    <w:p>
      <w:pPr>
        <w:pStyle w:val="Heading2"/>
      </w:pPr>
      <w:r>
        <w:t xml:space="preserve">6. Conclusion and Recommendations</w:t>
      </w:r>
    </w:p>
    <w:p>
      <w:pPr>
        <w:pStyle w:val="FirstParagraph"/>
      </w:pPr>
      <w:r>
        <w:t xml:space="preserve">This internship has provided invaluable practical experience, transforming theoretical knowledge of marine science into applied skills. The role of an</w:t>
      </w:r>
      <w:r>
        <w:t xml:space="preserve"> </w:t>
      </w:r>
      <w:r>
        <w:rPr>
          <w:iCs/>
          <w:i/>
        </w:rPr>
        <w:t xml:space="preserve">Oceanographer</w:t>
      </w:r>
      <w:r>
        <w:t xml:space="preserve"> </w:t>
      </w:r>
      <w:r>
        <w:t xml:space="preserve">in the context of</w:t>
      </w:r>
      <w:r>
        <w:t xml:space="preserve"> </w:t>
      </w:r>
      <w:r>
        <w:rPr>
          <w:bCs/>
          <w:b/>
        </w:rPr>
        <w:t xml:space="preserve">Myanmar Yangon</w:t>
      </w:r>
      <w:r>
        <w:t xml:space="preserve"> </w:t>
      </w:r>
      <w:r>
        <w:t xml:space="preserve">is multifaceted, requiring expertise in hydrography, ecology, and data analysis.</w:t>
      </w:r>
    </w:p>
    <w:p>
      <w:pPr>
        <w:pStyle w:val="BodyText"/>
      </w:pPr>
      <w:r>
        <w:t xml:space="preserve">The findings suggest that sustainable management of the Yangon River ecosystem is critical for the long-term economic viability of the region. It is recommended that future research focus on:</w:t>
      </w:r>
    </w:p>
    <w:p>
      <w:pPr>
        <w:numPr>
          <w:ilvl w:val="0"/>
          <w:numId w:val="1003"/>
        </w:numPr>
        <w:pStyle w:val="Compact"/>
      </w:pPr>
      <w:r>
        <w:t xml:space="preserve">The impact of urban runoff from</w:t>
      </w:r>
      <w:r>
        <w:t xml:space="preserve"> </w:t>
      </w:r>
      <w:r>
        <w:rPr>
          <w:bCs/>
          <w:b/>
        </w:rPr>
        <w:t xml:space="preserve">Myanmar Yangon</w:t>
      </w:r>
      <w:r>
        <w:t xml:space="preserve">'s growing industrial zones on coastal water quality.</w:t>
      </w:r>
    </w:p>
    <w:p>
      <w:pPr>
        <w:numPr>
          <w:ilvl w:val="0"/>
          <w:numId w:val="1003"/>
        </w:numPr>
        <w:pStyle w:val="Compact"/>
      </w:pPr>
      <w:r>
        <w:t xml:space="preserve">The development of predictive models for siltation to optimize dredging operations.</w:t>
      </w:r>
    </w:p>
    <w:p>
      <w:pPr>
        <w:numPr>
          <w:ilvl w:val="0"/>
          <w:numId w:val="1003"/>
        </w:numPr>
        <w:pStyle w:val="Compact"/>
      </w:pPr>
      <w:r>
        <w:t xml:space="preserve">Further biodiversity studies to establish baseline data for marine protected areas.</w:t>
      </w:r>
    </w:p>
    <w:p>
      <w:pPr>
        <w:pStyle w:val="FirstParagraph"/>
      </w:pPr>
      <w:r>
        <w:t xml:space="preserve">In conclusion, this internship has solidified my passion for the discipline. Contributing to the scientific understanding of the waters surrounding</w:t>
      </w:r>
      <w:r>
        <w:t xml:space="preserve"> </w:t>
      </w:r>
      <w:r>
        <w:rPr>
          <w:bCs/>
          <w:b/>
        </w:rPr>
        <w:t xml:space="preserve">Myanmar Yangon</w:t>
      </w:r>
      <w:r>
        <w:t xml:space="preserve"> </w:t>
      </w:r>
      <w:r>
        <w:t xml:space="preserve">is a noble endeavor. As an intern, I have learned that being an effective</w:t>
      </w:r>
      <w:r>
        <w:t xml:space="preserve"> </w:t>
      </w:r>
      <w:r>
        <w:rPr>
          <w:iCs/>
          <w:i/>
        </w:rPr>
        <w:t xml:space="preserve">Oceanographer</w:t>
      </w:r>
      <w:r>
        <w:t xml:space="preserve"> </w:t>
      </w:r>
      <w:r>
        <w:t xml:space="preserve">requires not only technical precision but also a deep commitment to environmental stewardship and community engagement.</w:t>
      </w:r>
    </w:p>
    <w:bookmarkEnd w:id="29"/>
    <w:bookmarkStart w:id="30" w:name="acknowledgments"/>
    <w:p>
      <w:pPr>
        <w:pStyle w:val="Heading2"/>
      </w:pPr>
      <w:r>
        <w:t xml:space="preserve">7. Acknowledgments</w:t>
      </w:r>
    </w:p>
    <w:p>
      <w:pPr>
        <w:pStyle w:val="FirstParagraph"/>
      </w:pPr>
      <w:r>
        <w:t xml:space="preserve">I would like to extend my sincere gratitude to the local maritime authorities, the research team, and the mentors who guided me through this internship. Their expertise in regional marine science was instrumental in shaping my understanding of oceanography within the specific context of</w:t>
      </w:r>
      <w:r>
        <w:t xml:space="preserve"> </w:t>
      </w:r>
      <w:r>
        <w:rPr>
          <w:bCs/>
          <w:b/>
        </w:rPr>
        <w:t xml:space="preserve">Myanmar Yangon</w:t>
      </w:r>
      <w:r>
        <w:t xml:space="preserve">.</w:t>
      </w:r>
    </w:p>
    <w:p>
      <w:pPr>
        <w:pStyle w:val="BodyText"/>
      </w:pPr>
      <w:r>
        <w:rPr>
          <w:iCs/>
          <w:i/>
        </w:rPr>
        <w:t xml:space="preserve">Prepared by: [Intern Name]</w:t>
      </w:r>
      <w:r>
        <w:br/>
      </w:r>
      <w:r>
        <w:rPr>
          <w:iCs/>
          <w:i/>
        </w:rPr>
        <w:t xml:space="preserve">Title: Oceanography Intern</w:t>
      </w:r>
      <w:r>
        <w:br/>
      </w:r>
      <w:r>
        <w:rPr>
          <w:iCs/>
          <w:i/>
        </w:rPr>
        <w:t xml:space="preserve">Location: Myanmar Yangon</w:t>
      </w:r>
      <w:r>
        <w:br/>
      </w:r>
      <w:r>
        <w:rPr>
          <w:iCs/>
          <w:i/>
        </w:rPr>
        <w:t xml:space="preserve">Date: January 2024</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Internship Report - Myanmar Yangon</dc:title>
  <dc:creator/>
  <dc:language>en</dc:language>
  <cp:keywords/>
  <dcterms:created xsi:type="dcterms:W3CDTF">2026-07-29T07:51:23Z</dcterms:created>
  <dcterms:modified xsi:type="dcterms:W3CDTF">2026-07-29T07:51:23Z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