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Internship</w:t>
      </w:r>
      <w:r>
        <w:t xml:space="preserve"> </w:t>
      </w:r>
      <w:r>
        <w:t xml:space="preserve">Report</w:t>
      </w:r>
      <w:r>
        <w:t xml:space="preserve"> </w:t>
      </w:r>
      <w:r>
        <w:t xml:space="preserve">-</w:t>
      </w:r>
      <w:r>
        <w:t xml:space="preserve"> </w:t>
      </w:r>
      <w:r>
        <w:t xml:space="preserve">Saudi</w:t>
      </w:r>
      <w:r>
        <w:t xml:space="preserve"> </w:t>
      </w:r>
      <w:r>
        <w:t xml:space="preserve">Arabia</w:t>
      </w:r>
      <w:r>
        <w:t xml:space="preserve"> </w:t>
      </w:r>
      <w:r>
        <w:t xml:space="preserve">Jeddah</w:t>
      </w:r>
    </w:p>
    <w:bookmarkStart w:id="24" w:name="oceanographer-internship-report"/>
    <w:p>
      <w:pPr>
        <w:pStyle w:val="Heading1"/>
      </w:pPr>
      <w:r>
        <w:t xml:space="preserve">Oceanographer Internship Report</w:t>
      </w:r>
    </w:p>
    <w:p>
      <w:pPr>
        <w:pStyle w:val="FirstParagraph"/>
      </w:pPr>
      <w:r>
        <w:rPr>
          <w:bCs/>
          <w:b/>
        </w:rPr>
        <w:t xml:space="preserve">Date of Submission:</w:t>
      </w:r>
      <w:r>
        <w:t xml:space="preserve"> </w:t>
      </w:r>
      <w:r>
        <w:t xml:space="preserve">November 2024</w:t>
      </w:r>
      <w:r>
        <w:br/>
      </w:r>
      <w:r>
        <w:rPr>
          <w:bCs/>
          <w:b/>
        </w:rPr>
        <w:t xml:space="preserve">Candidate Role:</w:t>
      </w:r>
      <w:r>
        <w:t xml:space="preserve"> </w:t>
      </w:r>
      <w:r>
        <w:t xml:space="preserve">Oceanography Research Intern</w:t>
      </w:r>
      <w:r>
        <w:br/>
      </w:r>
      <w:r>
        <w:rPr>
          <w:bCs/>
          <w:b/>
        </w:rPr>
        <w:t xml:space="preserve">Institution/Host Location:</w:t>
      </w:r>
      <w:r>
        <w:t xml:space="preserve"> </w:t>
      </w:r>
      <w:r>
        <w:t xml:space="preserve">Saudi Arabia Jeddah Coastal Research Center</w:t>
      </w:r>
      <w:r>
        <w:br/>
      </w:r>
      <w:r>
        <w:rPr>
          <w:bCs/>
          <w:b/>
        </w:rPr>
        <w:t xml:space="preserve">Durational Period:</w:t>
      </w:r>
      <w:r>
        <w:t xml:space="preserve"> </w:t>
      </w:r>
      <w:r>
        <w:t xml:space="preserve">12 Weeks (July – September 2024)</w:t>
      </w:r>
    </w:p>
    <w:bookmarkStart w:id="20" w:name="introduction-executive-overview"/>
    <w:p>
      <w:pPr>
        <w:pStyle w:val="Heading2"/>
      </w:pPr>
      <w:r>
        <w:t xml:space="preserve">1. Introduction &amp; Executive Overview</w:t>
      </w:r>
    </w:p>
    <w:p>
      <w:pPr>
        <w:pStyle w:val="FirstParagraph"/>
      </w:pPr>
      <w:r>
        <w:t xml:space="preserve">This Internship Report provides a structured and comprehensive documentation of my academic training, field operations, and scientific contributions as an Oceanographer during a twelve-week placement in Saudi Arabia Jeddah. The primary purpose of this Internship Report is to chronicle the practical methodologies applied, environmental data collected, and analytical frameworks utilized while investigating the complex marine dynamics of the Red Sea coastline. As an Oceanographer operating within the unique hydrographic conditions of Saudi Arabia Jeddah, I was tasked with bridging theoretical oceanographic principles with applied coastal management strategies. This document systematically outlines how each phase of my training aligned with institutional research goals, national environmental objectives, and international marine science standards.</w:t>
      </w:r>
    </w:p>
    <w:bookmarkEnd w:id="20"/>
    <w:bookmarkStart w:id="21" w:name="Xb524f2ce93cb4799a17cf3988674aaeeae95365"/>
    <w:p>
      <w:pPr>
        <w:pStyle w:val="Heading2"/>
      </w:pPr>
      <w:r>
        <w:t xml:space="preserve">2. Organizational Context &amp; Regional Significance</w:t>
      </w:r>
    </w:p>
    <w:p>
      <w:pPr>
        <w:pStyle w:val="FirstParagraph"/>
      </w:pPr>
      <w:r>
        <w:t xml:space="preserve">The host institution functions at the intersection of academic inquiry, governmental advisory services, and ecosystem preservation initiatives specifically oriented toward Saudi Arabia Jeddah’s marine territories. The Red Sea basin represents a thermally stable, oligotrophic environment that supports exceptionally high levels of endemic biodiversity, making it an ideal natural laboratory for physical and chemical oceanography studies. Within this geographic framework, my responsibilities as an Oceanographer required continuous integration of satellite telemetry, in-situ sensor networks, and hydrodynamic modeling to track coastal circulation patterns. This Internship Report emphasizes how the specialized research infrastructure available in Saudi Arabia Jeddah enabled precise measurement of salinity stratification, temperature gradients, and dissolved oxygen variability across seasonal transition periods.</w:t>
      </w:r>
    </w:p>
    <w:bookmarkEnd w:id="21"/>
    <w:bookmarkStart w:id="22" w:name="X736a51750ed2f8b1337ecef1785b8dff6bc3083"/>
    <w:p>
      <w:pPr>
        <w:pStyle w:val="Heading2"/>
      </w:pPr>
      <w:r>
        <w:t xml:space="preserve">3. Objectives &amp; Scope of Professional Responsibilities</w:t>
      </w:r>
    </w:p>
    <w:p>
      <w:pPr>
        <w:pStyle w:val="FirstParagraph"/>
      </w:pPr>
      <w:r>
        <w:t xml:space="preserve">The foundational objectives guiding this Internship Report were designed to cultivate advanced competencies in marine data acquisition, laboratory analysis, and environmental impact evaluation. As an Oceanographer stationed in Saudi Arabia Jeddah, my core duties included calibrating conductivity-temperature-depth (CTD) rosettes, deploying autonomous surface vehicles for current profiling, conducting benthic photogrammetry surveys along reef frameworks, and synthesizing analytical outputs into standardized scientific reporting formats. Each operational component documented within this Internship Report was explicitly mapped to regional conservation priorities, including marine protected area (MPA) monitoring protocols, sustainable fisheries management planning, and coastal erosion mitigation strategies tailored for Saudi Arabia Jeddah’s urban waterfronts.</w:t>
      </w:r>
    </w:p>
    <w:bookmarkEnd w:id="22"/>
    <w:bookmarkStart w:id="23" w:name="methodology-field-execution-protocols"/>
    <w:p>
      <w:pPr>
        <w:pStyle w:val="Heading2"/>
      </w:pPr>
      <w:r>
        <w:t xml:space="preserve">4. Methodology &amp; Field Execution Protocols</w:t>
      </w:r>
    </w:p>
    <w:p>
      <w:pPr>
        <w:pStyle w:val="FirstParagraph"/>
      </w:pPr>
      <w:r>
        <w:t xml:space="preserve">Data collection constituted the operational backbone of my daily workflow as an Oceanographer throughout this Internship Report period. Field campaigns were strategically synchronized with lunar tidal cycles, prevailing wind regimes, and seasonal upwelling phenomena characteristic of Saudi Arabia Jeddah’s coastal geography. I participated in scheduled vessel-based sampling missions where water column stratification was measured at predetermined grid coordinates using expendable bathythermographs (XBTs) and multi-parameter sondes. Surface sediment retrieval operations utilized gravity coring systems to evaluate microplastic accumulation rates, heavy metal deposition, and historical carbonate dissolution patterns. Subsequent laboratory processing involved filtration, acid digestion, ion chromatography separation, and spectrophotometric quantification of nitrate-phosphate nutrient loads. Throughout this Internship Report, I maintained strict chain-of-custody documentation protocols and cross-validated ground-truth measurements with regional meteorological satellite feeds to ensure data integrity for long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Internship Report - Saudi Arabia Jeddah</dc:title>
  <dc:creator/>
  <dc:language>en</dc:language>
  <cp:keywords/>
  <dcterms:created xsi:type="dcterms:W3CDTF">2026-07-29T16:38:54Z</dcterms:created>
  <dcterms:modified xsi:type="dcterms:W3CDTF">2026-07-29T16:38:54Z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