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Optometry</w:t>
      </w:r>
      <w:r>
        <w:t xml:space="preserve"> </w:t>
      </w:r>
      <w:r>
        <w:t xml:space="preserve">Practice</w:t>
      </w:r>
      <w:r>
        <w:t xml:space="preserve"> </w:t>
      </w:r>
      <w:r>
        <w:t xml:space="preserve">in</w:t>
      </w:r>
      <w:r>
        <w:t xml:space="preserve"> </w:t>
      </w:r>
      <w:r>
        <w:t xml:space="preserve">Buenos</w:t>
      </w:r>
      <w:r>
        <w:t xml:space="preserve"> </w:t>
      </w:r>
      <w:r>
        <w:t xml:space="preserve">Aires</w:t>
      </w:r>
    </w:p>
    <w:p>
      <w:pPr>
        <w:pStyle w:val="FirstParagraph"/>
      </w:pPr>
      <w:r>
        <w:t xml:space="preserve">```html</w:t>
      </w:r>
    </w:p>
    <w:p>
      <w:pPr>
        <w:pStyle w:val="BodyText"/>
      </w:pPr>
      <w:r>
        <w:t xml:space="preserve">Internship Report</w:t>
      </w:r>
    </w:p>
    <w:p>
      <w:pPr>
        <w:pStyle w:val="BodyText"/>
      </w:pPr>
      <w:r>
        <w:br/>
      </w:r>
      <w:r>
        <w:t xml:space="preserve">Optometrist Internship in Argentina, Buenos Aires</w:t>
      </w:r>
      <w:r>
        <w:br/>
      </w:r>
      <w:r>
        <w:br/>
      </w:r>
      <w:r>
        <w:t xml:space="preserve">Date: October 26, 2023</w:t>
      </w:r>
      <w:r>
        <w:br/>
      </w:r>
      <w:r>
        <w:br/>
      </w:r>
      <w:r>
        <w:t xml:space="preserve">Prepared by: [Your Name]</w:t>
      </w:r>
      <w:r>
        <w:br/>
      </w:r>
      <w:r>
        <w:br/>
      </w:r>
      <w:r>
        <w:t xml:space="preserve">Supervisor: Dr. [Supervisor's Name]</w:t>
      </w:r>
    </w:p>
    <w:bookmarkStart w:id="20" w:name="Xddfd6bb1f539fe1dd6ed0884eedad83eeca4aa7"/>
    <w:p>
      <w:pPr>
        <w:pStyle w:val="Heading1"/>
      </w:pPr>
      <w:r>
        <w:t xml:space="preserve">Introduction to Optometry and the Role of an Intern</w:t>
      </w:r>
    </w:p>
    <w:p>
      <w:pPr>
        <w:pStyle w:val="FirstParagraph"/>
      </w:pPr>
      <w:r>
        <w:t xml:space="preserve">An intern is a person who works temporarily in a professional setting, usually with the purpose of gaining practical experience. In the field of optometry, an internship provides crucial hands-on exposure to clinical practices that cannot be fully acquired through theoretical education alone. The transition from academic learning to real-world application requires not only technical proficiency but also soft skills such as patient communication and ethical decision-making.</w:t>
      </w:r>
    </w:p>
    <w:p>
      <w:pPr>
        <w:pStyle w:val="BodyText"/>
      </w:pPr>
      <w:r>
        <w:br/>
      </w:r>
    </w:p>
    <w:p>
      <w:pPr>
        <w:pStyle w:val="BodyText"/>
      </w:pPr>
      <w:r>
        <w:t xml:space="preserve">During my time in this</w:t>
      </w:r>
      <w:r>
        <w:t xml:space="preserve"> </w:t>
      </w:r>
      <w:hyperlink w:anchor="Xa39a3ee5e6b4b0d3255bfef95601890afd80709">
        <w:r>
          <w:rPr>
            <w:rStyle w:val="Hyperlink"/>
          </w:rPr>
          <w:t xml:space="preserve">Internship</w:t>
        </w:r>
      </w:hyperlink>
      <w:r>
        <w:t xml:space="preserve">, I was able to observe and participate in various aspects of eye care, from conducting comprehensive eye exams to understanding the latest technologies used in diagnosing vision problems. The knowledge gained during these months has been instrumental in shaping my professional identity as a future optometrist.</w:t>
      </w:r>
    </w:p>
    <w:p>
      <w:pPr>
        <w:pStyle w:val="BodyText"/>
      </w:pPr>
      <w:r>
        <w:br/>
      </w:r>
    </w:p>
    <w:bookmarkEnd w:id="20"/>
    <w:bookmarkStart w:id="21" w:name="overview-of-optometry"/>
    <w:p>
      <w:pPr>
        <w:pStyle w:val="Heading1"/>
      </w:pPr>
      <w:r>
        <w:t xml:space="preserve">Overview of Optometry</w:t>
      </w:r>
    </w:p>
    <w:p>
      <w:pPr>
        <w:pStyle w:val="FirstParagraph"/>
      </w:pPr>
      <w:r>
        <w:t xml:space="preserve">The profession of an</w:t>
      </w:r>
      <w:r>
        <w:t xml:space="preserve"> </w:t>
      </w:r>
      <w:hyperlink w:anchor="Xa39a3ee5e6b4b0d3255bfef95601890afd80709">
        <w:r>
          <w:rPr>
            <w:rStyle w:val="Hyperlink"/>
          </w:rPr>
          <w:t xml:space="preserve">Optometrist</w:t>
        </w:r>
      </w:hyperlink>
      <w:r>
        <w:t xml:space="preserve"> </w:t>
      </w:r>
      <w:r>
        <w:t xml:space="preserve">is pivotal within the healthcare system, focusing on primary vision care. An optometrist assesses the eyes for visual defects and refractive errors, diagnoses eye diseases, prescribes corrective lenses (glasses or contact lenses), and provides pre- and post-operative care for patients undergoing eye surgery. In modern society, where digital screens play a significant role in daily life, the demand for skilled optometrists has grown exponentially.</w:t>
      </w:r>
    </w:p>
    <w:p>
      <w:pPr>
        <w:pStyle w:val="BodyText"/>
      </w:pPr>
      <w:r>
        <w:br/>
      </w:r>
    </w:p>
    <w:p>
      <w:pPr>
        <w:pStyle w:val="BodyText"/>
      </w:pPr>
      <w:r>
        <w:t xml:space="preserve">As an</w:t>
      </w:r>
      <w:r>
        <w:t xml:space="preserve"> </w:t>
      </w:r>
      <w:hyperlink w:anchor="Xa39a3ee5e6b4b0d3255bfef95601890afd80709">
        <w:r>
          <w:rPr>
            <w:rStyle w:val="Hyperlink"/>
          </w:rPr>
          <w:t xml:space="preserve">Optometrist</w:t>
        </w:r>
      </w:hyperlink>
      <w:r>
        <w:t xml:space="preserve">, one must stay updated with advancements in ophthalmic science and technology. This includes understanding the use of advanced diagnostic tools such as OCT (Optical Coherence Tomography), fundus cameras, and autorefractors. Furthermore, being aware of public health initiatives regarding eye care ensures that an optometrist can contribute effectively to community wellness.</w:t>
      </w:r>
    </w:p>
    <w:p>
      <w:pPr>
        <w:pStyle w:val="BodyText"/>
      </w:pPr>
      <w:r>
        <w:br/>
      </w:r>
    </w:p>
    <w:bookmarkEnd w:id="21"/>
    <w:bookmarkStart w:id="22" w:name="the-context-argentina-and-buenos-aires"/>
    <w:p>
      <w:pPr>
        <w:pStyle w:val="Heading1"/>
      </w:pPr>
      <w:r>
        <w:t xml:space="preserve">The Context: Argentina and Buenos Aires</w:t>
      </w:r>
    </w:p>
    <w:p>
      <w:pPr>
        <w:pStyle w:val="FirstParagraph"/>
      </w:pPr>
      <w:r>
        <w:t xml:space="preserve">Buenos Aires, the capital city of</w:t>
      </w:r>
      <w:r>
        <w:t xml:space="preserve"> </w:t>
      </w:r>
      <w:hyperlink w:anchor="Xa39a3ee5e6b4b0d3255bfef95601890afd80709">
        <w:r>
          <w:rPr>
            <w:rStyle w:val="Hyperlink"/>
          </w:rPr>
          <w:t xml:space="preserve">Argentina</w:t>
        </w:r>
      </w:hyperlink>
      <w:r>
        <w:t xml:space="preserve">, is renowned for its vibrant culture and rich history. It also boasts a sophisticated healthcare system that integrates both public and private sectors. For an intern aspiring to become an optometrist, practicing in</w:t>
      </w:r>
      <w:r>
        <w:t xml:space="preserve"> </w:t>
      </w:r>
      <w:hyperlink w:anchor="Xa39a3ee5e6b4b0d3255bfef95601890afd80709">
        <w:r>
          <w:rPr>
            <w:rStyle w:val="Hyperlink"/>
          </w:rPr>
          <w:t xml:space="preserve">Argentina</w:t>
        </w:r>
      </w:hyperlink>
      <w:r>
        <w:t xml:space="preserve"> </w:t>
      </w:r>
      <w:r>
        <w:t xml:space="preserve">offers unique challenges and opportunities.</w:t>
      </w:r>
    </w:p>
    <w:p>
      <w:pPr>
        <w:pStyle w:val="BodyText"/>
      </w:pPr>
      <w:r>
        <w:br/>
      </w:r>
    </w:p>
    <w:p>
      <w:pPr>
        <w:pStyle w:val="BodyText"/>
      </w:pPr>
      <w:r>
        <w:t xml:space="preserve">The diversity of the patient population in Buenos Aires means exposure to various eye conditions influenced by genetic factors, environmental elements, and socioeconomic disparities. Understanding the local health infrastructure is essential for delivering effective care. In</w:t>
      </w:r>
      <w:r>
        <w:t xml:space="preserve"> </w:t>
      </w:r>
      <w:hyperlink w:anchor="Xa39a3ee5e6b4b0d3255bfef95601890afd80709">
        <w:r>
          <w:rPr>
            <w:rStyle w:val="Hyperlink"/>
          </w:rPr>
          <w:t xml:space="preserve">Argentina</w:t>
        </w:r>
      </w:hyperlink>
      <w:r>
        <w:t xml:space="preserve">, eye health services range from state-funded clinics to private practices equipped with cutting-edge technology.</w:t>
      </w:r>
    </w:p>
    <w:p>
      <w:pPr>
        <w:pStyle w:val="BodyText"/>
      </w:pPr>
      <w:r>
        <w:br/>
      </w:r>
    </w:p>
    <w:bookmarkEnd w:id="22"/>
    <w:bookmarkStart w:id="23" w:name="internship-experience-in-buenos-aires"/>
    <w:p>
      <w:pPr>
        <w:pStyle w:val="Heading1"/>
      </w:pPr>
      <w:r>
        <w:t xml:space="preserve">Internship Experience in Buenos Aires</w:t>
      </w:r>
    </w:p>
    <w:p>
      <w:pPr>
        <w:pStyle w:val="FirstParagraph"/>
      </w:pPr>
      <w:r>
        <w:t xml:space="preserve">My internship took place in a bustling optometric center located in the heart of Buenos Aires. The clinic served patients from all walks of life, providing a diverse range of clinical cases for study and practice.</w:t>
      </w:r>
    </w:p>
    <w:p>
      <w:pPr>
        <w:pStyle w:val="BodyText"/>
      </w:pPr>
      <w:r>
        <w:br/>
      </w:r>
    </w:p>
    <w:p>
      <w:pPr>
        <w:pStyle w:val="BodyText"/>
      </w:pPr>
      <w:r>
        <w:t xml:space="preserve">Daily routines began with assisting senior optometrists in conducting preliminary screenings. These included measuring visual acuity, performing refractions to determine prescription needs, and checking intraocular pressure to screen for glaucoma. Observing these procedures helped me understand the importance of precision and attention to detail.</w:t>
      </w:r>
    </w:p>
    <w:p>
      <w:pPr>
        <w:pStyle w:val="BodyText"/>
      </w:pPr>
      <w:r>
        <w:br/>
      </w:r>
    </w:p>
    <w:p>
      <w:pPr>
        <w:pStyle w:val="BodyText"/>
      </w:pPr>
      <w:r>
        <w:t xml:space="preserve">One of the highlights of my internship was participating in community outreach programs. In</w:t>
      </w:r>
      <w:r>
        <w:t xml:space="preserve"> </w:t>
      </w:r>
      <w:hyperlink w:anchor="Xa39a3ee5e6b4b0d3255bfef95601890afd80709">
        <w:r>
          <w:rPr>
            <w:rStyle w:val="Hyperlink"/>
          </w:rPr>
          <w:t xml:space="preserve">Argentina</w:t>
        </w:r>
      </w:hyperlink>
      <w:r>
        <w:t xml:space="preserve">, particularly in</w:t>
      </w:r>
      <w:r>
        <w:t xml:space="preserve"> </w:t>
      </w:r>
      <w:hyperlink w:anchor="Xa39a3ee5e6b4b0d3255bfef95601890afd80709">
        <w:r>
          <w:rPr>
            <w:rStyle w:val="Hyperlink"/>
          </w:rPr>
          <w:t xml:space="preserve">Buenos Aires</w:t>
        </w:r>
      </w:hyperlink>
      <w:r>
        <w:t xml:space="preserve">, there is a strong emphasis on social responsibility within medical professions. I had the opportunity to organize eye health workshops in local schools, educating children and parents about the importance of regular eye check-ups and proper screen time management.</w:t>
      </w:r>
    </w:p>
    <w:p>
      <w:pPr>
        <w:pStyle w:val="BodyText"/>
      </w:pPr>
      <w:r>
        <w:br/>
      </w:r>
    </w:p>
    <w:p>
      <w:pPr>
        <w:pStyle w:val="BodyText"/>
      </w:pPr>
      <w:r>
        <w:t xml:space="preserve">Additionally, I assisted in managing patient records using advanced software systems common in</w:t>
      </w:r>
      <w:r>
        <w:t xml:space="preserve"> </w:t>
      </w:r>
      <w:hyperlink w:anchor="Xa39a3ee5e6b4b0d3255bfef95601890afd80709">
        <w:r>
          <w:rPr>
            <w:rStyle w:val="Hyperlink"/>
          </w:rPr>
          <w:t xml:space="preserve">Argentina</w:t>
        </w:r>
      </w:hyperlink>
      <w:r>
        <w:t xml:space="preserve">'s private healthcare sector. This experience honed my organizational skills and taught me how to maintain confidentiality while ensuring efficient workflow in a busy clinic environment.</w:t>
      </w:r>
    </w:p>
    <w:p>
      <w:pPr>
        <w:pStyle w:val="BodyText"/>
      </w:pPr>
      <w:r>
        <w:br/>
      </w:r>
    </w:p>
    <w:bookmarkEnd w:id="23"/>
    <w:bookmarkStart w:id="24" w:name="challenges-and-learnings"/>
    <w:p>
      <w:pPr>
        <w:pStyle w:val="Heading1"/>
      </w:pPr>
      <w:r>
        <w:t xml:space="preserve">Challenges and Learnings</w:t>
      </w:r>
    </w:p>
    <w:p>
      <w:pPr>
        <w:pStyle w:val="FirstParagraph"/>
      </w:pPr>
      <w:r>
        <w:t xml:space="preserve">Navigating the complexities of practicing optometry as an intern comes with its fair share of challenges. Language barriers, although less prevalent in</w:t>
      </w:r>
      <w:r>
        <w:t xml:space="preserve"> </w:t>
      </w:r>
      <w:hyperlink w:anchor="Xa39a3ee5e6b4b0d3255bfef95601890afd80709">
        <w:r>
          <w:rPr>
            <w:rStyle w:val="Hyperlink"/>
          </w:rPr>
          <w:t xml:space="preserve">Buenos Aires</w:t>
        </w:r>
      </w:hyperlink>
      <w:r>
        <w:t xml:space="preserve"> </w:t>
      </w:r>
      <w:r>
        <w:t xml:space="preserve">due to high English proficiency among professionals, still exist when dealing with diverse patient backgrounds. Effective communication strategies were developed through active listening and empathy.</w:t>
      </w:r>
    </w:p>
    <w:p>
      <w:pPr>
        <w:pStyle w:val="BodyText"/>
      </w:pPr>
      <w:r>
        <w:br/>
      </w:r>
    </w:p>
    <w:p>
      <w:pPr>
        <w:pStyle w:val="BodyText"/>
      </w:pPr>
      <w:r>
        <w:t xml:space="preserve">Another challenge was adapting to the fast-paced nature of urban clinics in</w:t>
      </w:r>
      <w:r>
        <w:t xml:space="preserve"> </w:t>
      </w:r>
      <w:hyperlink w:anchor="Xa39a3ee5e6b4b0d3255bfef95601890afd80709">
        <w:r>
          <w:rPr>
            <w:rStyle w:val="Hyperlink"/>
          </w:rPr>
          <w:t xml:space="preserve">Argentina</w:t>
        </w:r>
      </w:hyperlink>
      <w:r>
        <w:t xml:space="preserve">. Balancing thorough examinations with time constraints required prioritization skills and quick decision-making abilities. These experiences have prepared me well for future roles as an optometrist, equipping me with resilience and adaptability.</w:t>
      </w:r>
    </w:p>
    <w:p>
      <w:pPr>
        <w:pStyle w:val="BodyText"/>
      </w:pPr>
      <w:r>
        <w:br/>
      </w:r>
    </w:p>
    <w:bookmarkEnd w:id="24"/>
    <w:bookmarkStart w:id="25" w:name="conclusion"/>
    <w:p>
      <w:pPr>
        <w:pStyle w:val="Heading1"/>
      </w:pPr>
      <w:r>
        <w:t xml:space="preserve">Conclusion</w:t>
      </w:r>
    </w:p>
    <w:p>
      <w:pPr>
        <w:pStyle w:val="FirstParagraph"/>
      </w:pPr>
      <w:r>
        <w:t xml:space="preserve">In conclusion, completing my internship in the field of optometry within</w:t>
      </w:r>
      <w:r>
        <w:t xml:space="preserve"> </w:t>
      </w:r>
      <w:hyperlink w:anchor="Xa39a3ee5e6b4b0d3255bfef95601890afd80709">
        <w:r>
          <w:rPr>
            <w:rStyle w:val="Hyperlink"/>
          </w:rPr>
          <w:t xml:space="preserve">Argentina</w:t>
        </w:r>
      </w:hyperlink>
      <w:r>
        <w:t xml:space="preserve">, specifically in the dynamic city of</w:t>
      </w:r>
      <w:r>
        <w:t xml:space="preserve"> </w:t>
      </w:r>
      <w:hyperlink w:anchor="Xa39a3ee5e6b4b0d3255bfef95601890afd80709">
        <w:r>
          <w:rPr>
            <w:rStyle w:val="Hyperlink"/>
          </w:rPr>
          <w:t xml:space="preserve">Buenos Aires</w:t>
        </w:r>
      </w:hyperlink>
      <w:r>
        <w:t xml:space="preserve">, has been an enriching experience. As an intern, I have grown significantly in terms of clinical competence and professional confidence. The insights gained into the multifaceted role of an optometrist will undoubtedly guide my career path forward.</w:t>
      </w:r>
    </w:p>
    <w:p>
      <w:pPr>
        <w:pStyle w:val="BodyText"/>
      </w:pPr>
      <w:r>
        <w:br/>
      </w:r>
    </w:p>
    <w:p>
      <w:pPr>
        <w:pStyle w:val="BodyText"/>
      </w:pPr>
      <w:r>
        <w:t xml:space="preserve">This internship underscores the importance of continuous learning and community engagement in healthcare professions. It reaffirms my commitment to pursuing excellence as an optometrist, contributing positively to society through improved eye care services.</w:t>
      </w:r>
    </w:p>
    <w:p>
      <w:pPr>
        <w:pStyle w:val="BodyText"/>
      </w:pPr>
      <w:r>
        <w:br/>
      </w:r>
    </w:p>
    <w:p>
      <w:pPr>
        <w:pStyle w:val="BodyText"/>
      </w:pPr>
      <w:r>
        <w:t xml:space="preserve">Thank you for this invaluable opportunity provided by our esteemed institution and supervisors during my journey towards becoming a qualified optometrist.</w:t>
      </w:r>
    </w:p>
    <w:p>
      <w:pPr>
        <w:pStyle w:val="BodyText"/>
      </w:pP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Optometry Practice in Buenos Aires</dc:title>
  <dc:creator/>
  <dc:language>en</dc:language>
  <cp:keywords/>
  <dcterms:created xsi:type="dcterms:W3CDTF">2026-07-29T08:58:20Z</dcterms:created>
  <dcterms:modified xsi:type="dcterms:W3CDTF">2026-07-29T08:58:20Z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