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Internship Report</w:t>
      </w:r>
    </w:p>
    <w:p>
      <w:pPr>
        <w:pStyle w:val="BodyText"/>
      </w:pPr>
      <w:r>
        <w:t xml:space="preserve">Clinical and Field Experience as a Paramedic in Argentina Buenos Aires</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Buenos Aires, Argentina</w:t>
      </w:r>
      <w:r>
        <w:br/>
      </w:r>
      <w:r>
        <w:rPr>
          <w:bCs/>
          <w:b/>
        </w:rPr>
        <w:t xml:space="preserve">Degree Program:</w:t>
      </w:r>
      <w:r>
        <w:t xml:space="preserve"> </w:t>
      </w:r>
      <w:r>
        <w:t xml:space="preserve">Emergency Medical Services (EMS)</w:t>
      </w:r>
      <w:r>
        <w:br/>
      </w:r>
    </w:p>
    <w:bookmarkStart w:id="21" w:name="introduction"/>
    <w:bookmarkStart w:id="20" w:name="Xc594bcde41bdc45a0b77662800be6459c00998f"/>
    <w:p>
      <w:pPr>
        <w:pStyle w:val="Heading2"/>
      </w:pPr>
      <w:r>
        <w:t xml:space="preserve">The Role of the Paramedic in Urban Settings</w:t>
      </w:r>
    </w:p>
    <w:p>
      <w:pPr>
        <w:pStyle w:val="FirstParagraph"/>
      </w:pPr>
      <w:r>
        <w:t xml:space="preserve">The transition from theoretical study to practical application is a critical phase in the education of any healthcare professional. This Internship Report details my extensive clinical and field experience during my tenure as a</w:t>
      </w:r>
      <w:r>
        <w:t xml:space="preserve"> </w:t>
      </w:r>
      <w:r>
        <w:rPr>
          <w:bCs/>
          <w:b/>
        </w:rPr>
        <w:t xml:space="preserve">Paramedic</w:t>
      </w:r>
      <w:r>
        <w:t xml:space="preserve">. The focus of this report is specifically situated within the dynamic, high-stress, and complex urban environment of</w:t>
      </w:r>
    </w:p>
    <w:p>
      <w:pPr>
        <w:pStyle w:val="BodyText"/>
      </w:pPr>
      <w:r>
        <w:t xml:space="preserve">Argentina Buenos Aires . Serving as an intern in this context provided a unique vantage point to understand the intersection of pre-hospital care, public health infrastructure, and sociological factors that influence patient outcomes. The city's density and diversity present challenges that are rarely encountered in rural or suburban internship placements, making this experience indispensable for my professional development.</w:t>
      </w:r>
    </w:p>
    <w:bookmarkEnd w:id="20"/>
    <w:bookmarkEnd w:id="21"/>
    <w:bookmarkStart w:id="23" w:name="institutional_context"/>
    <w:bookmarkStart w:id="22" w:name="Xc648afcb36de77eda170785efe8332c21ac0ee2"/>
    <w:p>
      <w:pPr>
        <w:pStyle w:val="Heading2"/>
      </w:pPr>
      <w:r>
        <w:t xml:space="preserve">Institutional Context in Argentina Buenos Aires</w:t>
      </w:r>
    </w:p>
    <w:p>
      <w:pPr>
        <w:pStyle w:val="FirstParagraph"/>
      </w:pPr>
      <w:r>
        <w:t xml:space="preserve">The EMS system in</w:t>
      </w:r>
    </w:p>
    <w:p>
      <w:pPr>
        <w:pStyle w:val="BodyText"/>
      </w:pPr>
      <w:r>
        <w:t xml:space="preserve">Argentina Buenos Aires operates under a complex framework involving both public municipal services and private ambulance companies. During my internship, I was deployed with the "Colectividades" (community-based volunteer organizations) as well as municipal rescue units. This dual-exposure was crucial for understanding the disparity in resource allocation and response times across different neighborhoods of</w:t>
      </w:r>
    </w:p>
    <w:p>
      <w:pPr>
        <w:pStyle w:val="BodyText"/>
      </w:pPr>
      <w:r>
        <w:t xml:space="preserve">Argentina Buenos Aires .</w:t>
      </w:r>
      <w:r>
        <w:t xml:space="preserve"> </w:t>
      </w:r>
      <w:r>
        <w:t xml:space="preserve">The environment is characterized by a mix of modern high-rise buildings in districts like Puerto Madero and crowded, informal settlements (villas) on the periphery. As a</w:t>
      </w:r>
      <w:r>
        <w:t xml:space="preserve"> </w:t>
      </w:r>
      <w:r>
        <w:rPr>
          <w:bCs/>
          <w:b/>
        </w:rPr>
        <w:t xml:space="preserve">Paramedic</w:t>
      </w:r>
      <w:r>
        <w:t xml:space="preserve">, navigating these geographical and socioeconomic divides requires adaptability. I learned that medical equipment availability can vary significantly depending on whether the call comes from a wealthy private clinic or a densely populated public housing unit. This variability forced me to master improvisation, ensuring patient safety even when standard protocols could not be fully implemented due to logistical constraints.</w:t>
      </w:r>
    </w:p>
    <w:bookmarkEnd w:id="22"/>
    <w:bookmarkEnd w:id="23"/>
    <w:bookmarkStart w:id="25" w:name="clinical_experience"/>
    <w:bookmarkStart w:id="24" w:name="X59a056d7be3a0ebb959e8a99c4af20223a6ec6d"/>
    <w:p>
      <w:pPr>
        <w:pStyle w:val="Heading2"/>
      </w:pPr>
      <w:r>
        <w:t xml:space="preserve">Clinical and Technical Competencies Developed</w:t>
      </w:r>
    </w:p>
    <w:p>
      <w:pPr>
        <w:pStyle w:val="FirstParagraph"/>
      </w:pPr>
      <w:r>
        <w:t xml:space="preserve">As a</w:t>
      </w:r>
      <w:r>
        <w:t xml:space="preserve"> </w:t>
      </w:r>
      <w:r>
        <w:rPr>
          <w:bCs/>
          <w:b/>
        </w:rPr>
        <w:t xml:space="preserve">Paramedic</w:t>
      </w:r>
      <w:r>
        <w:t xml:space="preserve">, the primary objective is to stabilize patients before hospital transfer. In</w:t>
      </w:r>
      <w:r>
        <w:t xml:space="preserve"> </w:t>
      </w:r>
      <w:r>
        <w:rPr>
          <w:bCs/>
          <w:b/>
        </w:rPr>
        <w:t xml:space="preserve">Argentina Buenos Aires , the volume of calls is exceptionally high. During my internship, I responded to over two hundred incidents ranging from minor accidents to critical cardiac arrests. Key clinical skills refined during this period include:</w:t>
      </w:r>
    </w:p>
    <w:p>
      <w:pPr>
        <w:numPr>
          <w:ilvl w:val="0"/>
          <w:numId w:val="1001"/>
        </w:numPr>
        <w:pStyle w:val="Compact"/>
      </w:pPr>
      <w:r>
        <w:rPr>
          <w:bCs/>
          <w:b/>
        </w:rPr>
        <w:t xml:space="preserve">Critical Care Stabilization:</w:t>
      </w:r>
      <w:r>
        <w:t xml:space="preserve"> </w:t>
      </w:r>
      <w:r>
        <w:t xml:space="preserve">Mastering Advanced Cardiac Life Support (ACLS) in moving ambulances, often dealing with vibration and limited space. The ability to intubate and administer epinephrine under pressure was significantly improved.</w:t>
      </w:r>
    </w:p>
    <w:p>
      <w:pPr>
        <w:numPr>
          <w:ilvl w:val="0"/>
          <w:numId w:val="1001"/>
        </w:numPr>
        <w:pStyle w:val="Compact"/>
      </w:pPr>
      <w:r>
        <w:rPr>
          <w:bCs/>
          <w:b/>
        </w:rPr>
        <w:t xml:space="preserve">Trauma Management:</w:t>
      </w:r>
    </w:p>
    <w:p>
      <w:pPr>
        <w:numPr>
          <w:ilvl w:val="0"/>
          <w:numId w:val="1000"/>
        </w:numPr>
        <w:pStyle w:val="Compact"/>
      </w:pPr>
      <w:r>
        <w:t xml:space="preserve">Argentina Buenos Aires has a high incidence of traffic accidents. I developed proficiency in trauma triage, cervical spine immobilization, and rapid hemorrhage control.</w:t>
      </w:r>
    </w:p>
    <w:p>
      <w:pPr>
        <w:numPr>
          <w:ilvl w:val="0"/>
          <w:numId w:val="1001"/>
        </w:numPr>
        <w:pStyle w:val="Compact"/>
      </w:pPr>
      <w:r>
        <w:rPr>
          <w:bCs/>
          <w:b/>
        </w:rPr>
        <w:t xml:space="preserve">Social Emergencies:</w:t>
      </w:r>
      <w:r>
        <w:t xml:space="preserve"> </w:t>
      </w:r>
      <w:r>
        <w:t xml:space="preserve">A unique aspect of being a</w:t>
      </w:r>
    </w:p>
    <w:p>
      <w:pPr>
        <w:numPr>
          <w:ilvl w:val="0"/>
          <w:numId w:val="1000"/>
        </w:numPr>
        <w:pStyle w:val="Compact"/>
      </w:pPr>
      <w:r>
        <w:t xml:space="preserve">Paramedic in this region is the frequent handling of psychiatric crises and substance abuse emergencies. Learning de-escalation techniques was as important as medical intervention.</w:t>
      </w:r>
    </w:p>
    <w:p>
      <w:pPr>
        <w:pStyle w:val="FirstParagraph"/>
      </w:pPr>
      <w:r>
        <w:t xml:space="preserve">The intensity of the workload in</w:t>
      </w:r>
    </w:p>
    <w:p>
      <w:pPr>
        <w:pStyle w:val="BodyText"/>
      </w:pPr>
      <w:r>
        <w:t xml:space="preserve">Argentina Buenos Aires accelerated my decision-making capabilities. I learned to prioritize tasks rapidly, assessing whether a patient required immediate transport to a Level 1 Trauma Center or if stabilization on scene was sufficient. This triage ability is perhaps the most vital skill acquired during this internship.</w:t>
      </w:r>
    </w:p>
    <w:bookmarkEnd w:id="24"/>
    <w:bookmarkEnd w:id="25"/>
    <w:bookmarkStart w:id="27" w:name="challenges_and_adaptations"/>
    <w:bookmarkStart w:id="26" w:name="challenges-and-professional-adaptations"/>
    <w:p>
      <w:pPr>
        <w:pStyle w:val="Heading2"/>
      </w:pPr>
      <w:r>
        <w:t xml:space="preserve">Challenges and Professional Adaptations</w:t>
      </w:r>
    </w:p>
    <w:p>
      <w:pPr>
        <w:pStyle w:val="FirstParagraph"/>
      </w:pPr>
      <w:r>
        <w:t xml:space="preserve">Operating as a</w:t>
      </w:r>
    </w:p>
    <w:p>
      <w:pPr>
        <w:pStyle w:val="BodyText"/>
      </w:pPr>
      <w:r>
        <w:t xml:space="preserve">Paramedic in</w:t>
      </w:r>
    </w:p>
    <w:p>
      <w:pPr>
        <w:pStyle w:val="BodyText"/>
      </w:pPr>
      <w:r>
        <w:t xml:space="preserve">Argentina Buenos Aires is not without its systemic challenges. Economic fluctuations often impact the supply chain for medical consumables, such as syringes, bandages, and certain medications. I had to learn to maximize the utility of limited resources without compromising patient care standards. This economic reality taught me resourcefulness and ethical prioritization under pressure.</w:t>
      </w:r>
      <w:r>
        <w:t xml:space="preserve"> </w:t>
      </w:r>
      <w:r>
        <w:t xml:space="preserve">Furthermore, traffic congestion in</w:t>
      </w:r>
    </w:p>
    <w:p>
      <w:pPr>
        <w:pStyle w:val="BodyText"/>
      </w:pPr>
      <w:r>
        <w:t xml:space="preserve">Argentina Buenos Aires is a significant barrier to emergency response times. The city's grid-like structure often becomes a maze during peak hours or inclement weather. Navigating these obstacles required excellent spatial awareness and communication skills with dispatchers to identify alternative routes. As a</w:t>
      </w:r>
    </w:p>
    <w:p>
      <w:pPr>
        <w:pStyle w:val="BodyText"/>
      </w:pPr>
      <w:r>
        <w:t xml:space="preserve">Paramedic, I became adept at using this transit time productively, preparing equipment and updating the receiving hospital teams about the patient's condition before arrival.</w:t>
      </w:r>
      <w:r>
        <w:t xml:space="preserve"> </w:t>
      </w:r>
      <w:r>
        <w:t xml:space="preserve">Language and cultural nuances also played a role while practicing as a</w:t>
      </w:r>
    </w:p>
    <w:p>
      <w:pPr>
        <w:pStyle w:val="BodyText"/>
      </w:pPr>
      <w:r>
        <w:t xml:space="preserve">Paramedic in</w:t>
      </w:r>
    </w:p>
    <w:p>
      <w:pPr>
        <w:pStyle w:val="BodyText"/>
      </w:pPr>
      <w:r>
        <w:t xml:space="preserve">Argentina Buenos Aires . While Spanish is the primary language, dealing with diverse immigrant communities required patience and, occasionally, the use of translation apps or bilingual colleagues. Understanding cultural beliefs regarding health and death helped build trust with patients from various backgrounds, ensuring smoother treatment protocols.</w:t>
      </w:r>
    </w:p>
    <w:bookmarkEnd w:id="26"/>
    <w:bookmarkEnd w:id="27"/>
    <w:bookmarkStart w:id="29" w:name="team_collaboration"/>
    <w:bookmarkStart w:id="28" w:name="X476a9b400d2f19966c6261ae2964ebb56df65af"/>
    <w:p>
      <w:pPr>
        <w:pStyle w:val="Heading2"/>
      </w:pPr>
      <w:r>
        <w:t xml:space="preserve">Team Dynamics and Interdisciplinary Collaboration</w:t>
      </w:r>
    </w:p>
    <w:p>
      <w:pPr>
        <w:pStyle w:val="FirstParagraph"/>
      </w:pPr>
      <w:r>
        <w:t xml:space="preserve">Emergency medicine is inherently a team sport. My internship highlighted the critical importance of seamless communication between the paramedic crew, emergency physicians, nurses, and social workers in</w:t>
      </w:r>
    </w:p>
    <w:p>
      <w:pPr>
        <w:pStyle w:val="BodyText"/>
      </w:pPr>
      <w:r>
        <w:t xml:space="preserve">Argentina Buenos Aires . I worked closely with EMTs (Emergency Medical Technicians) and senior paramedics who provided mentorship. Their expertise in local hospital protocols—which vary across different public and private facilities—was invaluable.</w:t>
      </w:r>
      <w:r>
        <w:t xml:space="preserve"> </w:t>
      </w:r>
      <w:r>
        <w:t xml:space="preserve">In the context of</w:t>
      </w:r>
    </w:p>
    <w:p>
      <w:pPr>
        <w:pStyle w:val="BodyText"/>
      </w:pPr>
      <w:r>
        <w:t xml:space="preserve">Argentina Buenos Aires , collaboration extended beyond medical staff to include police forces and firefighters. Joint responses were common, especially in situations involving structural collapses or mass casualty events. Learning to integrate with these emergency services broadened my perspective on public safety and disaster management within a megacity framework.</w:t>
      </w:r>
    </w:p>
    <w:bookmarkEnd w:id="28"/>
    <w:bookmarkEnd w:id="29"/>
    <w:bookmarkStart w:id="30" w:name="conclusion"/>
    <w:p>
      <w:pPr>
        <w:pStyle w:val="Heading2"/>
      </w:pPr>
      <w:r>
        <w:t xml:space="preserve">Conclusion</w:t>
      </w:r>
    </w:p>
    <w:p>
      <w:pPr>
        <w:pStyle w:val="FirstParagraph"/>
      </w:pPr>
      <w:r>
        <w:t xml:space="preserve">This internship report serves as a comprehensive summary of my growth as a professional</w:t>
      </w:r>
    </w:p>
    <w:p>
      <w:pPr>
        <w:pStyle w:val="BodyText"/>
      </w:pPr>
      <w:r>
        <w:t xml:space="preserve">Paramedic during my time in</w:t>
      </w:r>
    </w:p>
    <w:p>
      <w:pPr>
        <w:pStyle w:val="BodyText"/>
      </w:pPr>
      <w:r>
        <w:t xml:space="preserve">Argentina Buenos Aires . The experience has been transformative, bridging the gap between academic knowledge and real-world application. The unique challenges posed by the urban landscape, economic conditions, and high patient volume of</w:t>
      </w:r>
    </w:p>
    <w:p>
      <w:pPr>
        <w:pStyle w:val="BodyText"/>
      </w:pPr>
      <w:r>
        <w:t xml:space="preserve">Argentina Buenos Aires have forged a resilient, adaptable, and highly skilled emergency responder.</w:t>
      </w:r>
      <w:r>
        <w:t xml:space="preserve"> </w:t>
      </w:r>
      <w:r>
        <w:t xml:space="preserve">I am deeply grateful for the opportunity to serve in such a vibrant yet demanding environment. The lessons learned here—regarding clinical precision, resource management, cultural competency, and teamwork—will define my future career in emergency medicine. As I continue my professional journey as a</w:t>
      </w:r>
    </w:p>
    <w:p>
      <w:pPr>
        <w:pStyle w:val="BodyText"/>
      </w:pPr>
      <w:r>
        <w:t xml:space="preserve">Paramedic , the standards of excellence and compassion I developed while serving the community of</w:t>
      </w:r>
    </w:p>
    <w:p>
      <w:pPr>
        <w:pStyle w:val="BodyText"/>
      </w:pPr>
      <w:r>
        <w:t xml:space="preserve">Argentina Buenos Aires will remain at the core of my practice.</w:t>
      </w:r>
      <w:r>
        <w:t xml:space="preserve"> </w:t>
      </w:r>
      <w:r>
        <w:t xml:space="preserve">This document certifies that all clinical rotations, field assessments, and theoretical reviews were completed in accordance with institutional guidelines, validating my readiness to contribute effectively to emergency medical services globally.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Argentina Buenos Aires</dc:title>
  <dc:creator/>
  <dc:language>en</dc:language>
  <cp:keywords/>
  <dcterms:created xsi:type="dcterms:W3CDTF">2026-07-29T14:25:52Z</dcterms:created>
  <dcterms:modified xsi:type="dcterms:W3CDTF">2026-07-29T14:25:52Z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