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Kenya</w:t>
      </w:r>
      <w:r>
        <w:t xml:space="preserve"> </w:t>
      </w:r>
      <w:r>
        <w:t xml:space="preserve">Nairobi</w:t>
      </w:r>
    </w:p>
    <w:bookmarkStart w:id="20" w:name="detailed-internship-report"/>
    <w:p>
      <w:pPr>
        <w:pStyle w:val="Heading1"/>
      </w:pPr>
      <w:r>
        <w:t xml:space="preserve">Detailed Internship Report</w:t>
      </w:r>
    </w:p>
    <w:p>
      <w:pPr>
        <w:pStyle w:val="FirstParagraph"/>
      </w:pPr>
      <w:r>
        <w:t xml:space="preserve">A Comprehensive Analysis of Paramedic Training and Practice in Kenya Nairobi</w:t>
      </w:r>
    </w:p>
    <w:bookmarkEnd w:id="20"/>
    <w:p>
      <w:pPr>
        <w:pStyle w:val="BodyText"/>
      </w:pPr>
      <w:r>
        <w:br/>
      </w:r>
    </w:p>
    <w:bookmarkStart w:id="21" w:name="introduction"/>
    <w:p>
      <w:pPr>
        <w:pStyle w:val="Heading2"/>
      </w:pPr>
      <w:r>
        <w:t xml:space="preserve">1. Introduction and Contextual Overview</w:t>
      </w:r>
    </w:p>
    <w:p>
      <w:pPr>
        <w:pStyle w:val="FirstParagraph"/>
      </w:pPr>
      <w:r>
        <w:t xml:space="preserve">The acquisition of clinical competence is a cornerstone of medical education, yet the specific environment in which this training occurs significantly dictates the skill set developed by the student. This report details my internship experience as a</w:t>
      </w:r>
      <w:r>
        <w:t xml:space="preserve"> </w:t>
      </w:r>
      <w:r>
        <w:rPr>
          <w:bCs/>
          <w:b/>
        </w:rPr>
        <w:t xml:space="preserve">Paramedic</w:t>
      </w:r>
      <w:r>
        <w:t xml:space="preserve"> </w:t>
      </w:r>
      <w:r>
        <w:t xml:space="preserve">student within the bustling and complex healthcare landscape of</w:t>
      </w:r>
      <w:r>
        <w:t xml:space="preserve"> </w:t>
      </w:r>
      <w:r>
        <w:rPr>
          <w:bCs/>
          <w:b/>
        </w:rPr>
        <w:t xml:space="preserve">Kenya Nairobi</w:t>
      </w:r>
      <w:r>
        <w:t xml:space="preserve">. The primary objective of this internship was to bridge the gap between theoretical academic knowledge and practical, on-the-ground application in an urban African setting.</w:t>
      </w:r>
    </w:p>
    <w:p>
      <w:pPr>
        <w:pStyle w:val="BodyText"/>
      </w:pPr>
      <w:r>
        <w:t xml:space="preserve">Kenya Nairobi, as the capital city, presents a unique dichotomy for emergency medical services. It is a hub of modern infrastructure and specialized hospitals, yet it also faces significant challenges regarding traffic congestion, high accident rates, and resource allocation. As an intern</w:t>
      </w:r>
      <w:r>
        <w:t xml:space="preserve"> </w:t>
      </w:r>
      <w:r>
        <w:rPr>
          <w:bCs/>
          <w:b/>
        </w:rPr>
        <w:t xml:space="preserve">Paramedic</w:t>
      </w:r>
      <w:r>
        <w:t xml:space="preserve">, my goal was to navigate these challenges while adhering to the standards set by the Kenya Medical Practitioners and Dentists Council (KMPDC) guidelines for internship placements.</w:t>
      </w:r>
    </w:p>
    <w:bookmarkEnd w:id="21"/>
    <w:bookmarkStart w:id="22" w:name="objectives"/>
    <w:p>
      <w:pPr>
        <w:pStyle w:val="Heading2"/>
      </w:pPr>
      <w:r>
        <w:t xml:space="preserve">2. Internship Objectives</w:t>
      </w:r>
    </w:p>
    <w:p>
      <w:pPr>
        <w:pStyle w:val="FirstParagraph"/>
      </w:pPr>
      <w:r>
        <w:t xml:space="preserve">The structured</w:t>
      </w:r>
      <w:r>
        <w:t xml:space="preserve"> </w:t>
      </w:r>
      <w:r>
        <w:rPr>
          <w:bCs/>
          <w:b/>
        </w:rPr>
        <w:t xml:space="preserve">Internship Report</w:t>
      </w:r>
      <w:r>
        <w:t xml:space="preserve"> </w:t>
      </w:r>
      <w:r>
        <w:t xml:space="preserve">aims to evaluate performance against several key objectives tailored to the context of</w:t>
      </w:r>
      <w:r>
        <w:t xml:space="preserve"> </w:t>
      </w:r>
      <w:r>
        <w:rPr>
          <w:bCs/>
          <w:b/>
        </w:rPr>
        <w:t xml:space="preserve">Kenya Nairobi</w:t>
      </w:r>
      <w:r>
        <w:t xml:space="preserve">:</w:t>
      </w:r>
    </w:p>
    <w:p>
      <w:pPr>
        <w:numPr>
          <w:ilvl w:val="0"/>
          <w:numId w:val="1001"/>
        </w:numPr>
        <w:pStyle w:val="Compact"/>
      </w:pPr>
      <w:r>
        <w:t xml:space="preserve">To master the triage process in high-volume emergency departments.</w:t>
      </w:r>
    </w:p>
    <w:p>
      <w:pPr>
        <w:numPr>
          <w:ilvl w:val="0"/>
          <w:numId w:val="1001"/>
        </w:numPr>
        <w:pStyle w:val="Compact"/>
      </w:pPr>
      <w:r>
        <w:t xml:space="preserve">To enhance skills in pre-hospital care, particularly dealing with road traffic accidents (RTAs), which are prevalent on Nairobi’s highways.</w:t>
      </w:r>
    </w:p>
    <w:p>
      <w:pPr>
        <w:numPr>
          <w:ilvl w:val="0"/>
          <w:numId w:val="1001"/>
        </w:numPr>
        <w:pStyle w:val="Compact"/>
      </w:pPr>
      <w:r>
        <w:t xml:space="preserve">To improve communication skills when interacting with diverse cultural and socioeconomic groups within the city.</w:t>
      </w:r>
    </w:p>
    <w:p>
      <w:pPr>
        <w:numPr>
          <w:ilvl w:val="0"/>
          <w:numId w:val="1001"/>
        </w:numPr>
        <w:pStyle w:val="Compact"/>
      </w:pPr>
      <w:r>
        <w:t xml:space="preserve">To understand the logistical constraints of ambulance services in</w:t>
      </w:r>
      <w:r>
        <w:t xml:space="preserve"> </w:t>
      </w:r>
      <w:r>
        <w:rPr>
          <w:bCs/>
          <w:b/>
        </w:rPr>
        <w:t xml:space="preserve">Kenya Nairobi</w:t>
      </w:r>
      <w:r>
        <w:t xml:space="preserve">, including traffic navigation and radio communication protocols.</w:t>
      </w:r>
    </w:p>
    <w:bookmarkEnd w:id="22"/>
    <w:bookmarkStart w:id="25" w:name="clinical_experience"/>
    <w:p>
      <w:pPr>
        <w:pStyle w:val="Heading2"/>
      </w:pPr>
      <w:r>
        <w:t xml:space="preserve">3. Clinical Experience and Rotations</w:t>
      </w:r>
    </w:p>
    <w:p>
      <w:pPr>
        <w:pStyle w:val="FirstParagraph"/>
      </w:pPr>
      <w:r>
        <w:t xml:space="preserve">The internship was divided into several rotational periods, each designed to expose the</w:t>
      </w:r>
      <w:r>
        <w:t xml:space="preserve"> </w:t>
      </w:r>
      <w:r>
        <w:rPr>
          <w:bCs/>
          <w:b/>
        </w:rPr>
        <w:t xml:space="preserve">Paramedic</w:t>
      </w:r>
      <w:r>
        <w:t xml:space="preserve"> </w:t>
      </w:r>
      <w:r>
        <w:t xml:space="preserve">intern to different facets of emergency medicine. The following sections detail the core experiences.</w:t>
      </w:r>
    </w:p>
    <w:bookmarkStart w:id="23" w:name="X2b117455bd725ea9263b4a8991b42cb79bde627"/>
    <w:p>
      <w:pPr>
        <w:pStyle w:val="Heading3"/>
      </w:pPr>
      <w:r>
        <w:t xml:space="preserve">3.1 Emergency Department (ED) Management in Nairobi</w:t>
      </w:r>
    </w:p>
    <w:p>
      <w:pPr>
        <w:pStyle w:val="FirstParagraph"/>
      </w:pPr>
      <w:r>
        <w:t xml:space="preserve">The majority of my time was spent in the Emergency Departments of major referral hospitals in</w:t>
      </w:r>
      <w:r>
        <w:t xml:space="preserve"> </w:t>
      </w:r>
      <w:r>
        <w:rPr>
          <w:bCs/>
          <w:b/>
        </w:rPr>
        <w:t xml:space="preserve">Kenya Nairobi</w:t>
      </w:r>
      <w:r>
        <w:t xml:space="preserve">. The volume of patients is overwhelming, often requiring interns to work under significant pressure. I learned to prioritize care effectively, utilizing triage categories such as Resuscitation (Category I), Emergency (Category II), and Urgent (Category III). Common cases included trauma from RTAs on Thika Superhighway, medical emergencies such as diabetic ketoacidosis and hypertension crises, and obstetric emergencies.</w:t>
      </w:r>
    </w:p>
    <w:bookmarkEnd w:id="23"/>
    <w:bookmarkStart w:id="24" w:name="pre-hospital-care-ambulance-service"/>
    <w:p>
      <w:pPr>
        <w:pStyle w:val="Heading3"/>
      </w:pPr>
      <w:r>
        <w:t xml:space="preserve">3.2 Pre-Hospital Care Ambulance Service</w:t>
      </w:r>
    </w:p>
    <w:p>
      <w:pPr>
        <w:pStyle w:val="FirstParagraph"/>
      </w:pPr>
      <w:r>
        <w:t xml:space="preserve">A critical component of the</w:t>
      </w:r>
      <w:r>
        <w:t xml:space="preserve"> </w:t>
      </w:r>
      <w:r>
        <w:rPr>
          <w:bCs/>
          <w:b/>
        </w:rPr>
        <w:t xml:space="preserve">Paramedic</w:t>
      </w:r>
      <w:r>
        <w:t xml:space="preserve"> </w:t>
      </w:r>
      <w:r>
        <w:t xml:space="preserve">curriculum is pre-hospital care. I participated in shifts with the Nairobi County Government ambulance services. The dynamics here are vastly different from the hospital setting. We often arrived at scenes where bystanders had already attempted rudimentary first aid or, in some tragic cases, delayed response times due to traffic gridlock affected our arrival window.</w:t>
      </w:r>
    </w:p>
    <w:p>
      <w:pPr>
        <w:pStyle w:val="BodyText"/>
      </w:pPr>
      <w:r>
        <w:t xml:space="preserve">Key skills honed included:</w:t>
      </w:r>
    </w:p>
    <w:p>
      <w:pPr>
        <w:numPr>
          <w:ilvl w:val="0"/>
          <w:numId w:val="1002"/>
        </w:numPr>
        <w:pStyle w:val="Compact"/>
      </w:pPr>
      <w:r>
        <w:t xml:space="preserve">Airway management using bag-valve-mask (BVM) and endotracheal intubation in chaotic environments.</w:t>
      </w:r>
    </w:p>
    <w:p>
      <w:pPr>
        <w:numPr>
          <w:ilvl w:val="0"/>
          <w:numId w:val="1002"/>
        </w:numPr>
        <w:pStyle w:val="Compact"/>
      </w:pPr>
      <w:r>
        <w:t xml:space="preserve">Fracture immobilization using splints available on the ambulance, which are often limited compared to Western standards.</w:t>
      </w:r>
    </w:p>
    <w:p>
      <w:pPr>
        <w:numPr>
          <w:ilvl w:val="0"/>
          <w:numId w:val="1002"/>
        </w:numPr>
        <w:pStyle w:val="Compact"/>
      </w:pPr>
      <w:r>
        <w:t xml:space="preserve">IV access establishment in dehydrated trauma patients.</w:t>
      </w:r>
    </w:p>
    <w:bookmarkEnd w:id="24"/>
    <w:bookmarkEnd w:id="25"/>
    <w:bookmarkStart w:id="26" w:name="challenges"/>
    <w:p>
      <w:pPr>
        <w:pStyle w:val="Heading2"/>
      </w:pPr>
      <w:r>
        <w:t xml:space="preserve">4. Challenges Encountered in Kenya Nairobi</w:t>
      </w:r>
    </w:p>
    <w:p>
      <w:pPr>
        <w:pStyle w:val="FirstParagraph"/>
      </w:pPr>
      <w:r>
        <w:t xml:space="preserve">Documenting the challenges is a vital part of this</w:t>
      </w:r>
      <w:r>
        <w:t xml:space="preserve"> </w:t>
      </w:r>
      <w:r>
        <w:rPr>
          <w:bCs/>
          <w:b/>
        </w:rPr>
        <w:t xml:space="preserve">Internship Report</w:t>
      </w:r>
      <w:r>
        <w:t xml:space="preserve">. The urban environment of</w:t>
      </w:r>
      <w:r>
        <w:t xml:space="preserve"> </w:t>
      </w:r>
      <w:r>
        <w:rPr>
          <w:bCs/>
          <w:b/>
        </w:rPr>
        <w:t xml:space="preserve">Kenya Nairobi</w:t>
      </w:r>
      <w:r>
        <w:t xml:space="preserve"> </w:t>
      </w:r>
      <w:r>
        <w:t xml:space="preserve">poses distinct hurdles for any</w:t>
      </w:r>
      <w:r>
        <w:t xml:space="preserve"> </w:t>
      </w:r>
      <w:r>
        <w:rPr>
          <w:bCs/>
          <w:b/>
        </w:rPr>
        <w:t xml:space="preserve">Paramedic</w:t>
      </w:r>
      <w:r>
        <w:t xml:space="preserve">.</w:t>
      </w:r>
    </w:p>
    <w:p>
      <w:pPr>
        <w:numPr>
          <w:ilvl w:val="0"/>
          <w:numId w:val="1003"/>
        </w:numPr>
        <w:pStyle w:val="Compact"/>
      </w:pPr>
      <w:r>
        <w:t xml:space="preserve">Traffic Congestion:The most significant barrier to effective emergency response in Nairobi is traffic. Ambulance sirens are often ignored, leading to delayed arrival at critical scenes. We learned advanced navigation techniques and relied heavily on community engagement to clear paths.</w:t>
      </w:r>
    </w:p>
    <w:p>
      <w:pPr>
        <w:numPr>
          <w:ilvl w:val="0"/>
          <w:numId w:val="1003"/>
        </w:numPr>
        <w:pStyle w:val="Compact"/>
      </w:pPr>
      <w:r>
        <w:rPr>
          <w:bCs/>
          <w:b/>
        </w:rPr>
        <w:t xml:space="preserve">Resource Limitations:</w:t>
      </w:r>
      <w:r>
        <w:t xml:space="preserve"> </w:t>
      </w:r>
      <w:r>
        <w:t xml:space="preserve">While major hospitals have equipment, it is not always functional or stocked with necessary consumables. As a</w:t>
      </w:r>
      <w:r>
        <w:t xml:space="preserve"> </w:t>
      </w:r>
      <w:r>
        <w:rPr>
          <w:bCs/>
          <w:b/>
        </w:rPr>
        <w:t xml:space="preserve">Paramedic</w:t>
      </w:r>
      <w:r>
        <w:t xml:space="preserve">, one must be creative and resourceful, often relying on manual skills over technological dependency.</w:t>
      </w:r>
    </w:p>
    <w:p>
      <w:pPr>
        <w:numPr>
          <w:ilvl w:val="0"/>
          <w:numId w:val="1003"/>
        </w:numPr>
        <w:pStyle w:val="Compact"/>
      </w:pPr>
      <w:r>
        <w:t xml:space="preserve">Socioeconomic Disparities:Patients in</w:t>
      </w:r>
      <w:r>
        <w:t xml:space="preserve"> </w:t>
      </w:r>
      <w:r>
        <w:rPr>
          <w:bCs/>
          <w:b/>
        </w:rPr>
        <w:t xml:space="preserve">Kenya Nairobi</w:t>
      </w:r>
      <w:r>
        <w:t xml:space="preserve"> </w:t>
      </w:r>
      <w:r>
        <w:t xml:space="preserve">range from those seeking premium private care to indigent patients using public facilities. Managing expectations and providing compassionate care regardless of the patient's ability to pay was a profound learning experience.</w:t>
      </w:r>
    </w:p>
    <w:bookmarkEnd w:id="26"/>
    <w:bookmarkStart w:id="27" w:name="skills_development"/>
    <w:p>
      <w:pPr>
        <w:pStyle w:val="Heading2"/>
      </w:pPr>
      <w:r>
        <w:t xml:space="preserve">5. Skills Development and Competency</w:t>
      </w:r>
    </w:p>
    <w:p>
      <w:pPr>
        <w:pStyle w:val="FirstParagraph"/>
      </w:pPr>
      <w:r>
        <w:t xml:space="preserve">Throughout the internship, I achieved competency in several areas crucial for a practicing</w:t>
      </w:r>
      <w:r>
        <w:t xml:space="preserve"> </w:t>
      </w:r>
      <w:r>
        <w:rPr>
          <w:bCs/>
          <w:b/>
        </w:rPr>
        <w:t xml:space="preserve">Paramedic</w:t>
      </w:r>
      <w:r>
        <w:t xml:space="preserve">:</w:t>
      </w:r>
    </w:p>
    <w:p>
      <w:pPr>
        <w:numPr>
          <w:ilvl w:val="0"/>
          <w:numId w:val="1004"/>
        </w:numPr>
        <w:pStyle w:val="Compact"/>
      </w:pPr>
      <w:r>
        <w:t xml:space="preserve">Clinical Assessment:Improved ability to perform rapid head-to-toe assessments under time pressure.</w:t>
      </w:r>
    </w:p>
    <w:p>
      <w:pPr>
        <w:numPr>
          <w:ilvl w:val="0"/>
          <w:numId w:val="1004"/>
        </w:numPr>
        <w:pStyle w:val="Compact"/>
      </w:pPr>
      <w:r>
        <w:t xml:space="preserve">MEDICAL PROCEDURES:Gained proficiency in administering life-saving medications, including adrenaline for anaphylaxis and glucose for hypoglycemia.</w:t>
      </w:r>
    </w:p>
    <w:p>
      <w:pPr>
        <w:numPr>
          <w:ilvl w:val="0"/>
          <w:numId w:val="1004"/>
        </w:numPr>
        <w:pStyle w:val="Compact"/>
      </w:pPr>
      <w:r>
        <w:t xml:space="preserve">Critical Thinking:Learned to make autonomous decisions in the absence of immediate physician oversight, a hallmark of the</w:t>
      </w:r>
      <w:r>
        <w:t xml:space="preserve"> </w:t>
      </w:r>
      <w:r>
        <w:rPr>
          <w:bCs/>
          <w:b/>
        </w:rPr>
        <w:t xml:space="preserve">Paramedic</w:t>
      </w:r>
      <w:r>
        <w:t xml:space="preserve"> </w:t>
      </w:r>
      <w:r>
        <w:t xml:space="preserve">role.</w:t>
      </w:r>
    </w:p>
    <w:p>
      <w:pPr>
        <w:numPr>
          <w:ilvl w:val="0"/>
          <w:numId w:val="1004"/>
        </w:numPr>
        <w:pStyle w:val="Compact"/>
      </w:pPr>
      <w:r>
        <w:t xml:space="preserve">Blood Transfusion Protocols:In settings where blood banks are distant, understanding pre-transfusion checks and monitoring for transfusion reactions became second nature.</w:t>
      </w:r>
    </w:p>
    <w:bookmarkEnd w:id="27"/>
    <w:bookmarkStart w:id="28" w:name="teamwork"/>
    <w:p>
      <w:pPr>
        <w:pStyle w:val="Heading2"/>
      </w:pPr>
      <w:r>
        <w:t xml:space="preserve">6. Interdisciplinary Collaboration</w:t>
      </w:r>
    </w:p>
    <w:p>
      <w:pPr>
        <w:pStyle w:val="FirstParagraph"/>
      </w:pPr>
      <w:r>
        <w:t xml:space="preserve">Working in</w:t>
      </w:r>
      <w:r>
        <w:t xml:space="preserve"> </w:t>
      </w:r>
      <w:r>
        <w:rPr>
          <w:bCs/>
          <w:b/>
        </w:rPr>
        <w:t xml:space="preserve">Kenya Nairobi</w:t>
      </w:r>
      <w:r>
        <w:t xml:space="preserve">'s healthcare system requires seamless integration with nurses, doctors, ambulance drivers, and security personnel. The hierarchy can be rigid, but effective care demands collaboration. I learned to communicate clearly and respectfully with all team members. For instance, coordinating the rapid handover of a trauma patient from the ambulance crew to the ED nursing staff required precise verbal reporting using formats like SBAR (Situation, Background, Assessment, Recommendation).</w:t>
      </w:r>
    </w:p>
    <w:bookmarkEnd w:id="28"/>
    <w:bookmarkStart w:id="29" w:name="conclusion"/>
    <w:p>
      <w:pPr>
        <w:pStyle w:val="Heading2"/>
      </w:pPr>
      <w:r>
        <w:t xml:space="preserve">7. Conclusion and Recommendations</w:t>
      </w:r>
    </w:p>
    <w:p>
      <w:pPr>
        <w:pStyle w:val="FirstParagraph"/>
      </w:pPr>
      <w:r>
        <w:t xml:space="preserve">In conclusion, my internship as a</w:t>
      </w:r>
      <w:r>
        <w:t xml:space="preserve"> </w:t>
      </w:r>
      <w:r>
        <w:rPr>
          <w:bCs/>
          <w:b/>
        </w:rPr>
        <w:t xml:space="preserve">Paramedic</w:t>
      </w:r>
      <w:r>
        <w:t xml:space="preserve"> </w:t>
      </w:r>
      <w:r>
        <w:t xml:space="preserve">in</w:t>
      </w:r>
      <w:r>
        <w:t xml:space="preserve"> </w:t>
      </w:r>
      <w:r>
        <w:rPr>
          <w:bCs/>
          <w:b/>
        </w:rPr>
        <w:t xml:space="preserve">Kenya Nairobi</w:t>
      </w:r>
      <w:r>
        <w:t xml:space="preserve"> </w:t>
      </w:r>
      <w:r>
        <w:t xml:space="preserve">has been transformative. It has equipped me with resilience, clinical acumen, and a deep understanding of the local epidemiology of disease and trauma. The unique pressures of working in one of Africa's major cities have forged me into a more adaptable and competent medical professional.</w:t>
      </w:r>
    </w:p>
    <w:p>
      <w:pPr>
        <w:pStyle w:val="BodyText"/>
      </w:pPr>
      <w:r>
        <w:t xml:space="preserve">This</w:t>
      </w:r>
      <w:r>
        <w:t xml:space="preserve"> </w:t>
      </w:r>
      <w:r>
        <w:rPr>
          <w:bCs/>
          <w:b/>
        </w:rPr>
        <w:t xml:space="preserve">Internship Report</w:t>
      </w:r>
      <w:r>
        <w:t xml:space="preserve"> </w:t>
      </w:r>
      <w:r>
        <w:t xml:space="preserve">highlights that while resources in</w:t>
      </w:r>
      <w:r>
        <w:t xml:space="preserve"> </w:t>
      </w:r>
      <w:r>
        <w:rPr>
          <w:bCs/>
          <w:b/>
        </w:rPr>
        <w:t xml:space="preserve">Kenya Nairobi</w:t>
      </w:r>
      <w:r>
        <w:t xml:space="preserve"> </w:t>
      </w:r>
      <w:r>
        <w:t xml:space="preserve">may be strained, the human capacity for care is immense. Future training programs should include more simulation-based training on traffic-related emergencies and mental health first aid, given the rising stress levels in urban populations. Furthermore, technological integration for traffic management around ambulances could drastically improve response times.</w:t>
      </w:r>
    </w:p>
    <w:p>
      <w:pPr>
        <w:pStyle w:val="BodyText"/>
      </w:pPr>
      <w:r>
        <w:t xml:space="preserve">I am now fully prepared to undertake the responsibilities of a registered</w:t>
      </w:r>
      <w:r>
        <w:t xml:space="preserve"> </w:t>
      </w:r>
      <w:r>
        <w:rPr>
          <w:bCs/>
          <w:b/>
        </w:rPr>
        <w:t xml:space="preserve">Paramedic</w:t>
      </w:r>
      <w:r>
        <w:t xml:space="preserve">, confident in my ability to serve the people of</w:t>
      </w:r>
      <w:r>
        <w:t xml:space="preserve"> </w:t>
      </w:r>
      <w:r>
        <w:rPr>
          <w:bCs/>
          <w:b/>
        </w:rPr>
        <w:t xml:space="preserve">Kenya Nairobi</w:t>
      </w:r>
      <w:r>
        <w:t xml:space="preserve"> </w:t>
      </w:r>
      <w:r>
        <w:t xml:space="preserve">with professionalism, empathy, and clinical excellence.</w:t>
      </w:r>
    </w:p>
    <w:bookmarkEnd w:id="29"/>
    <w:p>
      <w:pPr>
        <w:pStyle w:val="BodyText"/>
      </w:pPr>
      <w:r>
        <w:t xml:space="preserve">© 2023 Internship Report Archive. All Rights Reserved.</w:t>
      </w:r>
      <w:r>
        <w:br/>
      </w:r>
      <w:r>
        <w:rPr>
          <w:iCs/>
          <w:i/>
        </w:rPr>
        <w:t xml:space="preserve">This document pertains specifically to Paramedic training standards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Kenya Nairobi</dc:title>
  <dc:creator/>
  <dc:language>en</dc:language>
  <cp:keywords/>
  <dcterms:created xsi:type="dcterms:W3CDTF">2026-07-29T08:55:50Z</dcterms:created>
  <dcterms:modified xsi:type="dcterms:W3CDTF">2026-07-29T08:55:50Z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