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0a3c6666ca6c15b5bcffcd518bf41c2636348a9"/>
    <w:p>
      <w:pPr>
        <w:pStyle w:val="Heading1"/>
      </w:pPr>
      <w:r>
        <w:t xml:space="preserve">Internship Report: Paramedic Training in Russia Saint Petersburg</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[Candidate Name]</w:t>
      </w:r>
      <w:r>
        <w:br/>
      </w:r>
      <w:r>
        <w:rPr>
          <w:bCs/>
          <w:b/>
        </w:rPr>
        <w:t xml:space="preserve">Institution:</w:t>
      </w:r>
      <w:r>
        <w:t xml:space="preserve"> </w:t>
      </w:r>
      <w:r>
        <w:t xml:space="preserve">North-Western State Medical University (Example)</w:t>
      </w:r>
      <w:r>
        <w:br/>
      </w:r>
      <w:r>
        <w:rPr>
          <w:bCs/>
          <w:b/>
        </w:rPr>
        <w:t xml:space="preserve">Location of Internship:</w:t>
      </w:r>
      <w:r>
        <w:t xml:space="preserve"> </w:t>
      </w:r>
      <w:r>
        <w:t xml:space="preserve">Russia Saint Petersburg</w:t>
      </w:r>
    </w:p>
    <w:bookmarkStart w:id="20" w:name="i.-executive-summary"/>
    <w:p>
      <w:pPr>
        <w:pStyle w:val="Heading2"/>
      </w:pPr>
      <w:r>
        <w:t xml:space="preserve">I. Executive Summary</w:t>
      </w:r>
    </w:p>
    <w:p>
      <w:pPr>
        <w:pStyle w:val="FirstParagraph"/>
      </w:pPr>
      <w:r>
        <w:t xml:space="preserve">This document serves as a comprehensive internship report detailing the clinical and practical experiences gained during my tenure as a Paramedic in Russia Saint Petersburg. The primary objective of this internship was to bridge the gap between theoretical medical knowledge and real-world emergency care application within the unique healthcare infrastructure of Russia. Operating in one of the most historically significant and densely populated cities in Eastern Europe presented distinct challenges, particularly regarding cold-weather trauma, mass casualty incident protocols, and navigation through complex urban logistics. This report outlines the daily responsibilities, specific medical cases encountered, cultural observations regarding patient care in Russia Saint Petersburg, and the professional growth achieved throughout this rigorous training period.</w:t>
      </w:r>
    </w:p>
    <w:bookmarkEnd w:id="20"/>
    <w:bookmarkStart w:id="21" w:name="ii.-introduction-to-the-setting"/>
    <w:p>
      <w:pPr>
        <w:pStyle w:val="Heading2"/>
      </w:pPr>
      <w:r>
        <w:t xml:space="preserve">II. Introduction to the Setting</w:t>
      </w:r>
    </w:p>
    <w:p>
      <w:pPr>
        <w:pStyle w:val="FirstParagraph"/>
      </w:pPr>
      <w:r>
        <w:t xml:space="preserve">The internship took place at a major Emergency Medical Service (EMS) station located in the central district of Russia Saint Petersburg. The environment was characterized by rapid urbanization, historic architecture that often limits ambulance access, and a high volume of emergency calls ranging from cardiac events to industrial accidents. The healthcare system in Russia is transitioning, blending Soviet-era medical traditions with modern European standards. Understanding this hybrid context was crucial for my effectiveness as a Paramedic student. The city’s geography, with its numerous rivers and bridges, added a layer of complexity to response times and logistical planning.</w:t>
      </w:r>
    </w:p>
    <w:bookmarkEnd w:id="21"/>
    <w:bookmarkStart w:id="22" w:name="X3166f8289d7095141730305f1f7d9462b782968"/>
    <w:p>
      <w:pPr>
        <w:pStyle w:val="Heading2"/>
      </w:pPr>
      <w:r>
        <w:t xml:space="preserve">III. Clinical Responsibilities and Procedures</w:t>
      </w:r>
    </w:p>
    <w:p>
      <w:pPr>
        <w:pStyle w:val="FirstParagraph"/>
      </w:pPr>
      <w:r>
        <w:t xml:space="preserve">As an intern Paramedic, my duties were supervised by experienced senior medics and emergency physicians. The core responsibilities included:</w:t>
      </w:r>
    </w:p>
    <w:p>
      <w:pPr>
        <w:numPr>
          <w:ilvl w:val="0"/>
          <w:numId w:val="1001"/>
        </w:numPr>
        <w:pStyle w:val="Compact"/>
      </w:pPr>
      <w:r>
        <w:rPr>
          <w:bCs/>
          <w:b/>
        </w:rPr>
        <w:t xml:space="preserve">Triage and Assessment:</w:t>
      </w:r>
      <w:r>
        <w:t xml:space="preserve"> </w:t>
      </w:r>
      <w:r>
        <w:t xml:space="preserve">Rapidly evaluating patients upon arrival at the scene or in the ambulance. In Russia Saint Petersburg, where population density is high, efficient triage was vital to prevent bottlenecks.</w:t>
      </w:r>
    </w:p>
    <w:p>
      <w:pPr>
        <w:numPr>
          <w:ilvl w:val="0"/>
          <w:numId w:val="1001"/>
        </w:numPr>
        <w:pStyle w:val="Compact"/>
      </w:pPr>
      <w:r>
        <w:rPr>
          <w:bCs/>
          <w:b/>
        </w:rPr>
        <w:t xml:space="preserve">Airway Management:</w:t>
      </w:r>
      <w:r>
        <w:t xml:space="preserve"> </w:t>
      </w:r>
      <w:r>
        <w:t xml:space="preserve">Performing endotracheal intubation and laryngeal mask airway insertion in emergency situations. Due to the harsh winters common in this region of Russia, respiratory emergencies related to cold exposure were frequent.</w:t>
      </w:r>
    </w:p>
    <w:p>
      <w:pPr>
        <w:numPr>
          <w:ilvl w:val="0"/>
          <w:numId w:val="1001"/>
        </w:numPr>
        <w:pStyle w:val="Compact"/>
      </w:pPr>
      <w:r>
        <w:rPr>
          <w:bCs/>
          <w:b/>
        </w:rPr>
        <w:t xml:space="preserve">Trauma Stabilization:</w:t>
      </w:r>
      <w:r>
        <w:t xml:space="preserve"> </w:t>
      </w:r>
      <w:r>
        <w:t xml:space="preserve">Managing fractures, bleeding control, and spinal immobilization. A significant portion of trauma cases involved vehicular accidents on icy roads or falls due to slippery pavements typical of Saint Petersburg in winter.</w:t>
      </w:r>
    </w:p>
    <w:p>
      <w:pPr>
        <w:numPr>
          <w:ilvl w:val="0"/>
          <w:numId w:val="1001"/>
        </w:numPr>
        <w:pStyle w:val="Compact"/>
      </w:pPr>
      <w:r>
        <w:rPr>
          <w:bCs/>
          <w:b/>
        </w:rPr>
        <w:t xml:space="preserve">Critical Care Interventions:</w:t>
      </w:r>
      <w:r>
        <w:t xml:space="preserve"> </w:t>
      </w:r>
      <w:r>
        <w:t xml:space="preserve">Administering intravenous fluids, administering emergency medications such as adrenaline for anaphylaxis or nitroglycerin for cardiac issues, and utilizing Automated External Defibrillators (AEDs).</w:t>
      </w:r>
    </w:p>
    <w:p>
      <w:pPr>
        <w:numPr>
          <w:ilvl w:val="0"/>
          <w:numId w:val="1001"/>
        </w:numPr>
        <w:pStyle w:val="Compact"/>
      </w:pPr>
      <w:r>
        <w:rPr>
          <w:bCs/>
          <w:b/>
        </w:rPr>
        <w:t xml:space="preserve">Patient Transport:</w:t>
      </w:r>
      <w:r>
        <w:t xml:space="preserve"> </w:t>
      </w:r>
      <w:r>
        <w:t xml:space="preserve">Safely transporting patients to appropriate medical facilities while monitoring vital signs continuously. This required precise communication with receiving hospitals in Russia Saint Petersburg.</w:t>
      </w:r>
    </w:p>
    <w:bookmarkEnd w:id="22"/>
    <w:bookmarkStart w:id="23" w:name="iv.-specific-case-studies"/>
    <w:p>
      <w:pPr>
        <w:pStyle w:val="Heading2"/>
      </w:pPr>
      <w:r>
        <w:t xml:space="preserve">IV. Specific Case Studies</w:t>
      </w:r>
    </w:p>
    <w:p>
      <w:pPr>
        <w:pStyle w:val="FirstParagraph"/>
      </w:pPr>
      <w:r>
        <w:t xml:space="preserve">Case Type</w:t>
      </w:r>
    </w:p>
    <w:p>
      <w:pPr>
        <w:pStyle w:val="BodyText"/>
      </w:pPr>
      <w:r>
        <w:t xml:space="preserve">Description</w:t>
      </w:r>
    </w:p>
    <w:p>
      <w:pPr>
        <w:pStyle w:val="BodyText"/>
      </w:pPr>
      <w:r>
        <w:t xml:space="preserve">Action Taken</w:t>
      </w:r>
    </w:p>
    <w:p>
      <w:pPr>
        <w:pStyle w:val="BodyText"/>
      </w:pPr>
      <w:r>
        <w:t xml:space="preserve">"style": "background-color": "#fff;"&gt;</w:t>
      </w:r>
    </w:p>
    <w:p>
      <w:pPr>
        <w:pStyle w:val="BodyText"/>
      </w:pPr>
      <w:r>
        <w:t xml:space="preserve">Cardiac Arrest</w:t>
      </w:r>
    </w:p>
    <w:p>
      <w:pPr>
        <w:pStyle w:val="BodyText"/>
      </w:pPr>
      <w:r>
        <w:t xml:space="preserve">55-year-old male found unconscious in an apartment.</w:t>
      </w:r>
    </w:p>
    <w:p>
      <w:pPr>
        <w:pStyle w:val="BodyText"/>
      </w:pPr>
      <w:r>
        <w:t xml:space="preserve">Initiated CPR, applied AED, administered advanced cardiac life support drugs. Patient achieved ROSC and was transported to a specialized center in Russia Saint Petersburg.</w:t>
      </w:r>
    </w:p>
    <w:p>
      <w:pPr>
        <w:pStyle w:val="BodyText"/>
      </w:pPr>
      <w:r>
        <w:t xml:space="preserve">Trauma</w:t>
      </w:r>
    </w:p>
    <w:p>
      <w:pPr>
        <w:pStyle w:val="BodyText"/>
      </w:pPr>
      <w:r>
        <w:t xml:space="preserve">Motorcyclist involved in collision on icy road.</w:t>
      </w:r>
    </w:p>
    <w:p>
      <w:pPr>
        <w:pStyle w:val="BodyText"/>
      </w:pPr>
      <w:r>
        <w:t xml:space="preserve">Spinal immobilization, hemorrhage control, rapid transport to trauma unit. Coordinated with traffic police in Russia Saint Petersburg for scene safety.</w:t>
      </w:r>
    </w:p>
    <w:p>
      <w:pPr>
        <w:pStyle w:val="BodyText"/>
      </w:pPr>
      <w:r>
        <w:t xml:space="preserve">Respiratory Distress</w:t>
      </w:r>
    </w:p>
    <w:p>
      <w:pPr>
        <w:pStyle w:val="BodyText"/>
      </w:pPr>
      <w:r>
        <w:t xml:space="preserve">Elderly patient with severe COPD exacerbation due to cold weather.</w:t>
      </w:r>
    </w:p>
    <w:p>
      <w:pPr>
        <w:pStyle w:val="BodyText"/>
      </w:pPr>
      <w:r>
        <w:t xml:space="preserve">Oxygen therapy, nebulizer treatment, monitoring of oxygen saturation. Provided reassurance and psychological support.</w:t>
      </w:r>
    </w:p>
    <w:bookmarkEnd w:id="23"/>
    <w:bookmarkStart w:id="24" w:name="X9a268e31091b999f47df92e110a391937167f94"/>
    <w:p>
      <w:pPr>
        <w:pStyle w:val="Heading2"/>
      </w:pPr>
      <w:r>
        <w:t xml:space="preserve">V. Cultural and Logistical Challenges in Russia Saint Petersburg</w:t>
      </w:r>
    </w:p>
    <w:p>
      <w:pPr>
        <w:pStyle w:val="FirstParagraph"/>
      </w:pPr>
      <w:r>
        <w:rPr>
          <w:bCs/>
          <w:b/>
        </w:rPr>
        <w:t xml:space="preserve">Cultural Nuances:</w:t>
      </w:r>
      <w:r>
        <w:t xml:space="preserve"> </w:t>
      </w:r>
      <w:r>
        <w:t xml:space="preserve">Working as a Paramedic in Russia Saint Petersburg required a deep understanding of local customs and communication styles. Patients often expected a high degree of personal interaction and empathy, reflecting the hospitable nature of Russian culture. However, language barriers initially posed significant challenges. While many medical staff spoke English, communicating complex instructions to patients who only spoke Russian was difficult without effective interpretation tools or basic proficiency in the language. Over time, I learned key medical phrases in Russian to build rapport and trust.</w:t>
      </w:r>
    </w:p>
    <w:p>
      <w:pPr>
        <w:pStyle w:val="BodyText"/>
      </w:pPr>
      <w:r>
        <w:rPr>
          <w:bCs/>
          <w:b/>
        </w:rPr>
        <w:t xml:space="preserve">Environmental Factors:</w:t>
      </w:r>
      <w:r>
        <w:t xml:space="preserve"> </w:t>
      </w:r>
      <w:r>
        <w:t xml:space="preserve">The climate in Russia Saint Petersburg is a major determinant of emergency calls. During winter months, temperatures frequently drop below zero degrees Celsius. This leads to an increase in hypothermia cases, slip-and-fall accidents on ice-covered streets (known locally as "katok" or skating rinks informally), and exacerbation of cardiovascular conditions due to vasoconstriction caused by cold exposure. As a Paramedic, I had to adapt my protocols to account for these environmental stressors.</w:t>
      </w:r>
    </w:p>
    <w:p>
      <w:pPr>
        <w:pStyle w:val="BodyText"/>
      </w:pPr>
      <w:r>
        <w:rPr>
          <w:bCs/>
          <w:b/>
        </w:rPr>
        <w:t xml:space="preserve">Infrastructure Constraints:</w:t>
      </w:r>
      <w:r>
        <w:t xml:space="preserve"> </w:t>
      </w:r>
      <w:r>
        <w:t xml:space="preserve">Saint Petersburg is known for its narrow streets and historic buildings that are often difficult for large ambulances to navigate. Additionally, the city’s numerous bridges can cause delays during peak hours or when opened for river traffic. Understanding these logistical hurdles was essential for optimizing response times.</w:t>
      </w:r>
    </w:p>
    <w:bookmarkEnd w:id="24"/>
    <w:bookmarkStart w:id="25" w:name="X7ddb48756a1492c10b6ae5ae21511a43014336b"/>
    <w:p>
      <w:pPr>
        <w:pStyle w:val="Heading2"/>
      </w:pPr>
      <w:r>
        <w:t xml:space="preserve">VI. Professional Development and Skills Acquired</w:t>
      </w:r>
    </w:p>
    <w:p>
      <w:pPr>
        <w:pStyle w:val="FirstParagraph"/>
      </w:pPr>
      <w:r>
        <w:t xml:space="preserve">This internship significantly enhanced my clinical competence and decision-making skills under pressure. I became proficient in using advanced medical equipment available in Russian EMS vehicles, which often included sophisticated monitoring devices and a wide range of pharmaceuticals. Furthermore, I developed resilience and adaptability by working long shifts in demanding conditions.</w:t>
      </w:r>
    </w:p>
    <w:p>
      <w:pPr>
        <w:pStyle w:val="BodyText"/>
      </w:pPr>
      <w:r>
        <w:t xml:space="preserve">Communication skills improved dramatically, particularly in high-stress situations where clear instructions are vital for team coordination. Learning to work effectively within a diverse team comprising Russian medics, physicians, and other international interns broadened my perspective on collaborative healthcare delivery. I also gained insight into the regulatory framework governing emergency services in Russia Saint Petersburg, which differs from Western models in terms of chain of command and patient consent procedures.</w:t>
      </w:r>
    </w:p>
    <w:bookmarkEnd w:id="25"/>
    <w:bookmarkStart w:id="26" w:name="vii.-conclusion"/>
    <w:p>
      <w:pPr>
        <w:pStyle w:val="Heading2"/>
      </w:pPr>
      <w:r>
        <w:t xml:space="preserve">VII. Conclusion</w:t>
      </w:r>
    </w:p>
    <w:p>
      <w:pPr>
        <w:pStyle w:val="FirstParagraph"/>
      </w:pPr>
      <w:r>
        <w:t xml:space="preserve">The internship as a Paramedic in Russia Saint Petersburg was an invaluable experience that provided a unique blend of medical challenge and cultural immersion. It allowed me to apply theoretical knowledge in real-world scenarios while adapting to the specific needs and constraints of the local healthcare system. The exposure to diverse pathologies, from cold-related injuries to acute cardiac events, refined my clinical judgment and technical skills.</w:t>
      </w:r>
    </w:p>
    <w:p>
      <w:pPr>
        <w:pStyle w:val="BodyText"/>
      </w:pPr>
      <w:r>
        <w:t xml:space="preserve">Moreover, living and working in Russia Saint Petersburg fostered a deeper appreciation for the resilience of both healthcare providers and patients. The experience highlighted the importance of cultural sensitivity and effective communication in delivering high-quality emergency care. I am confident that the skills acquired during this internship will serve as a strong foundation for my future career in emergency medicine. I recommend that similar international internships be encouraged, as they promote cross-cultural exchange and enhance global medical standards.</w:t>
      </w:r>
    </w:p>
    <w:bookmarkEnd w:id="26"/>
    <w:bookmarkStart w:id="27" w:name="viii.-acknowledgments"/>
    <w:p>
      <w:pPr>
        <w:pStyle w:val="Heading2"/>
      </w:pPr>
      <w:r>
        <w:t xml:space="preserve">VIII. Acknowledgments</w:t>
      </w:r>
    </w:p>
    <w:p>
      <w:pPr>
        <w:pStyle w:val="FirstParagraph"/>
      </w:pPr>
      <w:r>
        <w:t xml:space="preserve">I would like to express my sincere gratitude to the senior staff at the EMS station in Russia Saint Petersburg for their mentorship and support. Special thanks go to Dr. [Supervisor's Name] for guiding me through complex cases and providing constructive feedback throughout the internship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Russia Saint Petersburg</dc:title>
  <dc:creator/>
  <dc:language>en</dc:language>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