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2"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t xml:space="preserve">.</w:t>
      </w:r>
      <w:r>
        <w:br/>
      </w:r>
      <w:r>
        <w:rPr>
          <w:bCs/>
          <w:b/>
        </w:rPr>
        <w:t xml:space="preserve">Contact Info: .</w:t>
      </w:r>
    </w:p>
    <w:p>
      <w:pPr>
        <w:pStyle w:val="BodyText"/>
      </w:pPr>
      <w:r>
        <w:t xml:space="preserve">&lt; img src =" placeholder.png" alt =" Company Logo Placeholder" style = "width :50 px ; height :50 px ;"/&gt;</w:t>
      </w:r>
    </w:p>
    <w:bookmarkStart w:id="20" w:name="executive-summary"/>
    <w:p>
      <w:pPr>
        <w:pStyle w:val="Heading2"/>
      </w:pPr>
      <w:r>
        <w:t xml:space="preserve">1. Executive Summary</w:t>
      </w:r>
    </w:p>
    <w:p>
      <w:pPr>
        <w:pStyle w:val="FirstParagraph"/>
      </w:pPr>
      <w:r>
        <w:t xml:space="preserve">This report details the comprehensive internship experience undertaken as a Petroleum Engineer within the dynamic energy sector of Canada Toronto. The primary objective of this internship was to bridge theoretical academic knowledge with practical field applications, specifically focusing on reservoir characterization, drilling optimization, and sustainable extraction methodologies prevalent in the North American market. Located in one of Canada's most technologically advanced hubs, this role provided unique insights into how modern engineering principles are applied to meet both economic efficiency and environmental regulatory standards. The internship facilitated a deep understanding of the operational complexities involved in hydrocarbon exploration and production, positioning the intern to contribute effectively to future projects within the Canadian energy landscape.</w:t>
      </w:r>
    </w:p>
    <w:bookmarkEnd w:id="20"/>
    <w:bookmarkStart w:id="21" w:name="introduction"/>
    <w:p>
      <w:pPr>
        <w:pStyle w:val="Heading2"/>
      </w:pPr>
      <w:r>
        <w:t xml:space="preserve">2. Introduction</w:t>
      </w:r>
    </w:p>
    <w:p>
      <w:pPr>
        <w:pStyle w:val="FirstParagraph"/>
      </w:pPr>
      <w:r>
        <w:t xml:space="preserve">The petroleum industry in Canada Toronto continues to evolve, driven by technological innovation and a growing emphasis on sustainable practices. As a Petroleum Engineer intern, the primary goal was to understand the intricate balance between maximizing resource recovery and minimizing environmental impact. Toronto serves as a critical administrative and technological hub for many energy firms operating across Western Canada and beyond. This environment provided an ideal setting to observe high-level strategic planning alongside technical execution. The internship was structured to immerse the participant in various departments, including reservoir engineering, drilling engineering, and production optimization.</w:t>
      </w:r>
    </w:p>
    <w:bookmarkEnd w:id="21"/>
    <w:bookmarkStart w:id="22" w:name="objectives-of-the-internship"/>
    <w:p>
      <w:pPr>
        <w:pStyle w:val="Heading2"/>
      </w:pPr>
      <w:r>
        <w:t xml:space="preserve">3. Objectives of the Internship</w:t>
      </w:r>
    </w:p>
    <w:p>
      <w:pPr>
        <w:pStyle w:val="FirstParagraph"/>
      </w:pPr>
      <w:r>
        <w:t xml:space="preserve">The specific objectives of this internship program in Canada Toronto included:</w:t>
      </w:r>
    </w:p>
    <w:p>
      <w:pPr>
        <w:numPr>
          <w:ilvl w:val="0"/>
          <w:numId w:val="1001"/>
        </w:numPr>
        <w:pStyle w:val="Compact"/>
      </w:pPr>
      <w:r>
        <w:t xml:space="preserve">To gain hands-on experience with industry-standard software used for reservoir simulation and modeling.</w:t>
      </w:r>
    </w:p>
    <w:p>
      <w:pPr>
        <w:numPr>
          <w:ilvl w:val="0"/>
          <w:numId w:val="1001"/>
        </w:numPr>
        <w:pStyle w:val="Compact"/>
      </w:pPr>
      <w:r>
        <w:t xml:space="preserve">To understand the regulatory framework governing petroleum activities in Ontario and its influence on operations across Canada.</w:t>
      </w:r>
    </w:p>
    <w:p>
      <w:pPr>
        <w:numPr>
          <w:ilvl w:val="0"/>
          <w:numId w:val="1001"/>
        </w:numPr>
        <w:pStyle w:val="Compact"/>
      </w:pPr>
      <w:r>
        <w:t xml:space="preserve">To assist senior engineers in analyzing data related to well performance and production rates.</w:t>
      </w:r>
    </w:p>
    <w:p>
      <w:pPr>
        <w:numPr>
          <w:ilvl w:val="0"/>
          <w:numId w:val="1001"/>
        </w:numPr>
        <w:pStyle w:val="Compact"/>
      </w:pPr>
      <w:r>
        <w:t xml:space="preserve">To participate in safety protocols and risk assessment meetings, ensuring compliance with strict health, safety, and environmental (HSE) standards.</w:t>
      </w:r>
    </w:p>
    <w:bookmarkEnd w:id="22"/>
    <w:bookmarkStart w:id="23" w:name="company-profile"/>
    <w:p>
      <w:pPr>
        <w:pStyle w:val="Heading2"/>
      </w:pPr>
      <w:r>
        <w:t xml:space="preserve">4. Company Profile</w:t>
      </w:r>
    </w:p>
    <w:p>
      <w:pPr>
        <w:pStyle w:val="FirstParagraph"/>
      </w:pPr>
      <w:r>
        <w:t xml:space="preserve">The host company is a leading energy consultancy firm headquartered in Canada Toronto. With a portfolio of projects spanning conventional and unconventional reservoirs, the firm is known for its cutting-edge research in enhanced oil recovery (EOR) techniques and carbon capture utilization and storage (CCUS). The office in Toronto acts as the central command for technical analysis, data management, and client liaison. The company culture emphasizes innovation, collaboration, and corporate social responsibility. Employees are encouraged to propose sustainable solutions that reduce the carbon footprint of traditional extraction methods.</w:t>
      </w:r>
    </w:p>
    <w:bookmarkEnd w:id="23"/>
    <w:bookmarkStart w:id="28" w:name="detailed-internship-activities"/>
    <w:p>
      <w:pPr>
        <w:pStyle w:val="Heading2"/>
      </w:pPr>
      <w:r>
        <w:t xml:space="preserve">5. Detailed Internship Activities</w:t>
      </w:r>
    </w:p>
    <w:bookmarkStart w:id="24" w:name="X3b55c9617463685e99acfc4228110c70d746427"/>
    <w:p>
      <w:pPr>
        <w:pStyle w:val="Heading3"/>
      </w:pPr>
      <w:r>
        <w:t xml:space="preserve">5.1 Reservoir Characterization and Simulation</w:t>
      </w:r>
    </w:p>
    <w:p>
      <w:pPr>
        <w:pStyle w:val="FirstParagraph"/>
      </w:pPr>
      <w:r>
        <w:t xml:space="preserve">A significant portion of the internship was dedicated to reservoir engineering tasks in Canada Toronto. Utilizing software such as Eclipse and Petrel, the intern assisted in building static models of prospective reservoirs. This involved integrating geological survey data, log interpretations, and core analysis results. The goal was to predict fluid flow behavior within the subsurface formations. By analyzing pressure transient data from existing wells near Toronto’s industrial zones, the team refined permeability estimates and identified bypassed pay zones. This technical work highlighted the importance of accurate data integration in maximizing field life.</w:t>
      </w:r>
    </w:p>
    <w:bookmarkEnd w:id="24"/>
    <w:bookmarkStart w:id="25" w:name="drilling-engineering-and-optimization"/>
    <w:p>
      <w:pPr>
        <w:pStyle w:val="Heading3"/>
      </w:pPr>
      <w:r>
        <w:t xml:space="preserve">5.2 Drilling Engineering and Optimization</w:t>
      </w:r>
    </w:p>
    <w:p>
      <w:pPr>
        <w:pStyle w:val="FirstParagraph"/>
      </w:pPr>
      <w:r>
        <w:t xml:space="preserve">In collaboration with the drilling department, the intern participated in reviewing drill plans for new exploration wells aimed at expanding operations into deeper formations common in Western Canada. The focus was on optimizing trip times and selecting appropriate bit designs to reduce non-productive time (NPT). Lessons learned during this phase emphasized the critical nature of real-time monitoring and decision-making. In Toronto, where remote monitoring centers operate 24/7, the integration of IoT devices provided live data feeds from rig sites, allowing engineers in the office to make informed adjustments.</w:t>
      </w:r>
    </w:p>
    <w:bookmarkEnd w:id="25"/>
    <w:bookmarkStart w:id="26" w:name="production-engineering"/>
    <w:p>
      <w:pPr>
        <w:pStyle w:val="Heading3"/>
      </w:pPr>
      <w:r>
        <w:t xml:space="preserve">5.3 Production Engineering</w:t>
      </w:r>
    </w:p>
    <w:p>
      <w:pPr>
        <w:pStyle w:val="FirstParagraph"/>
      </w:pPr>
      <w:r>
        <w:t xml:space="preserve">The production segment involved analyzing daily reports from active wells. The intern learned to identify declines in production and diagnose potential issues such as water breakthrough or gas coning. Techniques for artificial lift optimization, including pump sizing and frequency adjustments, were studied extensively. The challenge of managing mature fields was particularly relevant in the Canadian context, where many reservoirs have been producing for decades. Implementing secondary recovery methods became a key area of study.</w:t>
      </w:r>
    </w:p>
    <w:bookmarkEnd w:id="26"/>
    <w:bookmarkStart w:id="27" w:name="X982d7bd511fdd4d7c14be980f43e766083ae8d6"/>
    <w:p>
      <w:pPr>
        <w:pStyle w:val="Heading3"/>
      </w:pPr>
      <w:r>
        <w:t xml:space="preserve">5.4 Environmental Compliance and Sustainability</w:t>
      </w:r>
    </w:p>
    <w:p>
      <w:pPr>
        <w:pStyle w:val="FirstParagraph"/>
      </w:pPr>
      <w:r>
        <w:t xml:space="preserve">A unique aspect of working in Canada Toronto is the strict adherence to environmental regulations. The internship included projects focused on mitigating surface impacts during exploration activities. This involved reviewing waste management plans, emissions monitoring reports, and site remediation strategies. The intern contributed to a proposal for reducing flaring volumes by implementing gas capture systems, aligning with national goals for net-zero emissions.</w:t>
      </w:r>
    </w:p>
    <w:bookmarkEnd w:id="27"/>
    <w:bookmarkEnd w:id="28"/>
    <w:bookmarkStart w:id="29" w:name="challenges-and-solutions"/>
    <w:p>
      <w:pPr>
        <w:pStyle w:val="Heading2"/>
      </w:pPr>
      <w:r>
        <w:t xml:space="preserve">6. Challenges and Solutions</w:t>
      </w:r>
    </w:p>
    <w:p>
      <w:pPr>
        <w:pStyle w:val="FirstParagraph"/>
      </w:pPr>
      <w:r>
        <w:t xml:space="preserve">One of the primary challenges faced during the internship was adapting to the complex regulatory environment specific to Canada Toronto and its interaction with federal policies. Navigating these layers required extensive consultation with legal and compliance teams. Another challenge was managing large datasets from diverse sources, which initially slowed down analysis processes. This was overcome by developing automated scripts using Python to clean and preprocess data, significantly improving efficiency.</w:t>
      </w:r>
    </w:p>
    <w:bookmarkEnd w:id="29"/>
    <w:bookmarkStart w:id="30" w:name="skills-acquired"/>
    <w:p>
      <w:pPr>
        <w:pStyle w:val="Heading2"/>
      </w:pPr>
      <w:r>
        <w:t xml:space="preserve">7. Skills Acquired</w:t>
      </w:r>
    </w:p>
    <w:p>
      <w:pPr>
        <w:pStyle w:val="FirstParagraph"/>
      </w:pPr>
      <w:r>
        <w:t xml:space="preserve">Throughout the internship in Canada Toronto, several technical and soft skills were developed:</w:t>
      </w:r>
    </w:p>
    <w:p>
      <w:pPr>
        <w:numPr>
          <w:ilvl w:val="0"/>
          <w:numId w:val="1002"/>
        </w:numPr>
        <w:pStyle w:val="Compact"/>
      </w:pPr>
      <w:r>
        <w:rPr>
          <w:bCs/>
          <w:b/>
        </w:rPr>
        <w:t xml:space="preserve">Technical Proficiency:</w:t>
      </w:r>
      <w:r>
        <w:t xml:space="preserve">A mastered proficiency in reservoir simulation software and data analytics tools.</w:t>
      </w:r>
    </w:p>
    <w:p>
      <w:pPr>
        <w:numPr>
          <w:ilvl w:val="0"/>
          <w:numId w:val="1002"/>
        </w:numPr>
        <w:pStyle w:val="Compact"/>
      </w:pPr>
      <w:r>
        <w:rPr>
          <w:bCs/>
          <w:b/>
        </w:rPr>
        <w:t xml:space="preserve">Regulatory Knowledge:</w:t>
      </w:r>
      <w:r>
        <w:t xml:space="preserve">A deep understanding of Canadian energy laws and environmental guidelines.</w:t>
      </w:r>
    </w:p>
    <w:p>
      <w:pPr>
        <w:numPr>
          <w:ilvl w:val="0"/>
          <w:numId w:val="1002"/>
        </w:numPr>
        <w:pStyle w:val="Compact"/>
      </w:pPr>
      <w:r>
        <w:t xml:space="preserve">Communication:</w:t>
      </w:r>
    </w:p>
    <w:bookmarkEnd w:id="30"/>
    <w:bookmarkStart w:id="31" w:name="conclusion"/>
    <w:p>
      <w:pPr>
        <w:pStyle w:val="Heading2"/>
      </w:pPr>
      <w:r>
        <w:t xml:space="preserve">8. Conclusion</w:t>
      </w:r>
    </w:p>
    <w:p>
      <w:pPr>
        <w:pStyle w:val="FirstParagraph"/>
      </w:pPr>
      <w:r>
        <w:t xml:space="preserve">The internship as a Petroleum Engineer in Canada Toronto was an invaluable experience that significantly enhanced professional capabilities. It provided a holistic view of the petroleum engineering lifecycle, from exploration to production and environmental management. The exposure to advanced technologies and sustainable practices positioned this report’s author well for future contributions to the energy sector. The unique blend of academic rigor and practical application encountered in Toronto has laid a solid foundation for a career dedicated to responsible resource development.</w:t>
      </w:r>
    </w:p>
    <w:p>
      <w:pPr>
        <w:pStyle w:val="BodyText"/>
      </w:pPr>
      <w:r>
        <w:rPr>
          <w:bCs/>
          <w:b/>
        </w:rPr>
        <w:t xml:space="preserve">Signed,</w:t>
      </w:r>
    </w:p>
    <w:p>
      <w:pPr>
        <w:pStyle w:val="BodyText"/>
      </w:pPr>
      <w:r>
        <w:br/>
      </w:r>
      <w:r>
        <w:br/>
      </w:r>
    </w:p>
    <w:p>
      <w:pPr>
        <w:pStyle w:val="BodyText"/>
      </w:pPr>
      <w:r>
        <w:t xml:space="preserve">[Your Name]</w:t>
      </w:r>
    </w:p>
    <w:p>
      <w:pPr>
        <w:pStyle w:val="BodyText"/>
      </w:pPr>
      <w:r>
        <w:t xml:space="preserve">Petroleum Engineering Intern</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 in Canada Toronto</dc:title>
  <dc:creator/>
  <dc:language>en</dc:language>
  <cp:keywords/>
  <dcterms:created xsi:type="dcterms:W3CDTF">2026-07-29T09:39:07Z</dcterms:created>
  <dcterms:modified xsi:type="dcterms:W3CDTF">2026-07-29T09:39:07Z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