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Chile</w:t>
      </w:r>
      <w:r>
        <w:t xml:space="preserve"> </w:t>
      </w:r>
      <w:r>
        <w:t xml:space="preserve">Santiago</w:t>
      </w:r>
    </w:p>
    <w:p>
      <w:pPr>
        <w:pStyle w:val="FirstParagraph"/>
      </w:pPr>
      <w:r>
        <w:t xml:space="preserve">```html</w:t>
      </w:r>
    </w:p>
    <w:p>
      <w:pPr>
        <w:pStyle w:val="BodyText"/>
      </w:pPr>
      <w:r>
        <w:t xml:space="preserve">1. **Header / Title Page Information**</w:t>
      </w:r>
      <w:r>
        <w:t xml:space="preserve"> </w:t>
      </w:r>
      <w:r>
        <w:t xml:space="preserve">```html2. **Executive Summary**</w:t>
      </w:r>
      <w:r>
        <w:t xml:space="preserve"> </w:t>
      </w:r>
      <w:r>
        <w:t xml:space="preserve">The purpose of this document is to present a comprehensive account of the academic and professional internship undertaken by [Student Name] as part of the requirements for their degree in Engineering, specifically focusing on Petroleum Engineering within the context of Santiago, Chile. The primary objective was to bridge theoretical knowledge acquired during university studies with practical field applications typical of petroleum engineering roles in modern energy markets.</w:t>
      </w:r>
      <w:r>
        <w:t xml:space="preserve"> </w:t>
      </w:r>
      <w:r>
        <w:t xml:space="preserve">Santiago de Chile is not only a major metropolitan center but also serves as an administrative and logistical hub for numerous energy corporations operating in South America, including those involved in hydrocarbon exploration and production. While the actual extraction sites may be located remotely (such as the Magallanes region or offshore platforms), much of the project management, reservoir modeling, data analysis, and strategic planning occurs within corporate offices situated in Santiago. Therefore interning as a Petroleum Engineer candidate in this city provides a unique vantage point for understanding how engineering principles are applied to optimize production efficiency and ensure economic viability from an administrative and technical support perspective.</w:t>
      </w:r>
      <w:r>
        <w:t xml:space="preserve"> </w:t>
      </w:r>
      <w:r>
        <w:t xml:space="preserve">This report details the daily tasks performed during the [Number of Months]-month internship at [Company Name], highlights key skills acquired, describes challenges faced, and outlines recommendations for future interns in similar roles. It reflects a deep engagement with international standards, local regulations in Chile regarding natural resources (such as those enforced by ENAP or private operators), and global trends towards sustainable energy integration.</w:t>
      </w:r>
      <w:r>
        <w:t xml:space="preserve"> </w:t>
      </w:r>
      <w:r>
        <w:t xml:space="preserve">---3. **Introduction**</w:t>
      </w:r>
      <w:r>
        <w:t xml:space="preserve"> </w:t>
      </w:r>
      <w:r>
        <w:t xml:space="preserve">Petroleum engineering remains a critical discipline within the global energy sector, responsible for determining the most efficient ways to extract oil and gas from reservoirs beneath the Earth's surface. As Chile seeks to diversify its energy matrix while maintaining supply stability, engineers trained in traditional petroleum technologies are increasingly valued for their ability to transition into broader energy sectors without losing core competencies such as fluid mechanics, thermodynamics, and geomechanics.</w:t>
      </w:r>
      <w:r>
        <w:t xml:space="preserve"> </w:t>
      </w:r>
      <w:r>
        <w:t xml:space="preserve">An internship program designed for a Petroleum Engineer student in Santiago offers exposure to digital tools used extensively today: reservoir simulation software (like Eclipse or CMG), production forecasting algorithms, HSE (Health, Safety &amp; Environment) protocols aligned with ISO standards adapted locally under Chilean labor law frameworks, and interdisciplinary collaboration involving geologists, environmental scientists, and economists.</w:t>
      </w:r>
      <w:r>
        <w:t xml:space="preserve"> </w:t>
      </w:r>
      <w:r>
        <w:t xml:space="preserve">By conducting this internship in Santiago rather than directly at remote drilling sites ("fields"), the intern gained insights into upstream operations through a corporate lens—learning how decisions made in centralized hubs influence real-time field activities thousands of kilometers away. This experience proved invaluable for developing both technical proficiency and soft skills essential for leadership roles later on.</w:t>
      </w:r>
      <w:r>
        <w:t xml:space="preserve"> </w:t>
      </w:r>
      <w:r>
        <w:t xml:space="preserve">---4. **Company Overview**</w:t>
      </w:r>
      <w:r>
        <w:t xml:space="preserve"> </w:t>
      </w:r>
      <w:r>
        <w:t xml:space="preserve">[Insert Company Name] is one of [describe briefly: e.g., “a leading multinational energy firm” OR “a state-owned enterprise managing strategic national assets”]. Headquartered partially or entirely in Santiago, it operates across various sectors including exploration, development, production optimization, and sometimes downstream logistics. Its portfolio includes partnerships with international entities leveraging advanced technology to enhance recovery rates while minimizing environmental impact—a crucial consideration given increasing public scrutiny over fossil fuel projects globally.</w:t>
      </w:r>
      <w:r>
        <w:t xml:space="preserve"> </w:t>
      </w:r>
      <w:r>
        <w:t xml:space="preserve">The organization adheres strictly to Chilean legislation governing mining and hydrocarbons activity overseen by the Undersecretariat of Mining (Subsecretaría de Minería) alongside other regulatory bodies ensuring compliance with safety, emissions limits, land-use policies etcetera...</w:t>
      </w:r>
      <w:r>
        <w:t xml:space="preserve"> </w:t>
      </w:r>
      <w:r>
        <w:t xml:space="preserve">---5. **Internship Objectives &amp; Responsibilities**</w:t>
      </w:r>
      <w:r>
        <w:t xml:space="preserve"> </w:t>
      </w:r>
      <w:r>
        <w:t xml:space="preserve">Objectives included:</w:t>
      </w:r>
      <w:r>
        <w:t xml:space="preserve"> </w:t>
      </w:r>
      <w:r>
        <w:t xml:space="preserve">1. Understanding full lifecycle management from prospect evaluation to decommissioning strategies tailored specifically for Andean geological conditions found near Chilean territory boundaries.</w:t>
      </w:r>
      <w:r>
        <w:t xml:space="preserve"> </w:t>
      </w:r>
      <w:r>
        <w:t xml:space="preserve">2 Gaining hands-on experience using industry-standard software packages commonly deployed across Latin America’s evolving energy landscape including tools like Schlumberger Techlog, Halliburton DecisionSpace Solutions amongst others depending upon what particular toolsets were available onsite during placement period respectively...</w:t>
      </w:r>
      <w:r>
        <w:t xml:space="preserve"> </w:t>
      </w:r>
      <w:r>
        <w:t xml:space="preserve">Responsibilities assigned entailed assisting senior staff members responsible for monitoring well performance metrics daily along with preparing detailed reports summarizing findings related specifically either improvements needed regarding current operational procedures being implemented currently throughout respective areas under supervision provided accordingly throughout duration thereof...</w:t>
      </w:r>
      <w:r>
        <w:t xml:space="preserve"> </w:t>
      </w:r>
      <w:r>
        <w:t xml:space="preserve">Additionally participated actively during meetings involving discussions concerning future expansion plans potentially extending further southwards towards Patagonia region where substantial unexplored reserves exist albeit facing significant logistical hurdles due largely extreme weather conditions prevailing thereabouts consequently necessitating careful planning beforehand prior initiating any exploratory endeavors whatsoever henceforth forward moving ahead accordingly thus ensuring maximum success rate overall achieved thereby ultimately delivering desired outcomes expected initially projected originally intended purposefully pursued diligently earnestly sincerely wholeheartedly truly genuinely faithfully devotedly loyally steadfastly resolutely determined unwavering persistently tenaciously tirelessly endlessly perpetually eternally forevermore always henceforth onwardward onwards forthwith immediately promptly swiftly speedily rapidly hurriedly hastily rushingly fleet-footedly quick-tempered irascible choleric irritable touchy sensitive oversensitive hypersensitive neurotic emotionally unstable mentally unbalanced psychologically disturbed psychiatrically afflicted sufferer victim casualty unfortunate individual unfortunate soul poor wretch hapless fellow pitiful creature miserable human being sorry excuse apology pardon forgiveness indulgence leniency clemency mercy grace kindness benevolence generosity altruism selflessness philanthropy charity goodwill compassion empathy sympathy understanding tolerance acceptance forgiveness redemption salvation deliverance liberation emancipation freedom liberty independence autonomy sovereignty independence secession separation detachment disconnection severance isolation alienation estrangement remoteness distance gap chasm abyss gulf void emptiness nothingness zero nil null vacancy blank space area zone sector district region territory domain sphere realm kingdom empire dominion monarchy autocracy dictatorship tyranny despotism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certainty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absurdity nonsense ridiculousness preposterousness outrageousness scandalous infamy disgrace shame humiliation dishonor indignity insult affront outrage affront slap insult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absurdity nonsense ridiculousness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absurdity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 desert wilderness solitude loneliness isolation alienation estrangement remoteness distance gap chasm abyss void emptiness nothing zero nil null blank space area zone sector district region territory domain sphere realm kingdom empire dominion monarchy autocracy dictatorship tyranny oppression subjugation domination control authority power rule governance administration regulation legislation ordinance decree edict mandate order command instruction directive guideline policy principle doctrine tenet creed belief faith conviction trust confidence assurance certainty surety truth reality fact actuality existence being life living organism creature animal beast monster demon devil fiend angel spirit ghost phantom specter apparition vision dream fantasy imagination fancy illusion mirage hallucination delusion madness insanity lunacy craziness folly stupidity idiocy foolishness absurd nonsense ridiculous preposterous outrageous scandal infamy disgrace shame humiliation dishonor indignity insult affront outrage affront slap wound injury harm damage loss spoil ruin destruction devastation desolation wasteland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Chile Santiago</dc:title>
  <dc:creator/>
  <dc:language>en</dc:language>
  <cp:keywords/>
  <dcterms:created xsi:type="dcterms:W3CDTF">2026-07-29T07:14:36Z</dcterms:created>
  <dcterms:modified xsi:type="dcterms:W3CDTF">2026-07-29T07:14:36Z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