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0" w:name="detailed-internship-report"/>
    <w:p>
      <w:pPr>
        <w:pStyle w:val="Heading3"/>
      </w:pPr>
      <w:r>
        <w:rPr>
          <w:bCs/>
          <w:b/>
        </w:rPr>
        <w:t xml:space="preserve">Detailed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 Field Supervisor</w:t>
      </w:r>
      <w:r>
        <w:br/>
      </w:r>
      <w:r>
        <w:rPr>
          <w:bCs/>
          <w:b/>
        </w:rPr>
        <w:t xml:space="preserve">From:</w:t>
      </w:r>
      <w:r>
        <w:t xml:space="preserve"> </w:t>
      </w:r>
      <w:r>
        <w:t xml:space="preserve">[Student Name], Junior Petroleum Engineer Intern</w:t>
      </w:r>
      <w:r>
        <w:br/>
      </w:r>
    </w:p>
    <w:p>
      <w:pPr>
        <w:pStyle w:val="BodyText"/>
      </w:pPr>
      <w:r>
        <w:rPr>
          <w:iCs/>
          <w:i/>
        </w:rPr>
        <w:t xml:space="preserve">This document serves as a comprehensive summary of the internship activities conducted by a prospective Petroleum Engineer within the dynamic energy sector of Philippines Manila.</w:t>
      </w:r>
    </w:p>
    <w:bookmarkEnd w:id="20"/>
    <w:bookmarkStart w:id="21" w:name="introduction-and-context"/>
    <w:p>
      <w:pPr>
        <w:pStyle w:val="Heading1"/>
      </w:pPr>
      <w:r>
        <w:t xml:space="preserve">Introduction and Context</w:t>
      </w:r>
    </w:p>
    <w:p>
      <w:pPr>
        <w:pStyle w:val="FirstParagraph"/>
      </w:pPr>
      <w:r>
        <w:t xml:space="preserve">The energy landscape in Southeast Asia is rapidly evolving, driven by both economic growth and the urgent need for sustainable resource management. This internship report details a critical period of professional development undertaken to bridge the gap between academic theoretical knowledge and practical field application. The primary focus of this report is the experience gained as an intern aspiring to become a certified</w:t>
      </w:r>
      <w:r>
        <w:t xml:space="preserve"> </w:t>
      </w:r>
      <w:r>
        <w:rPr>
          <w:bCs/>
          <w:b/>
        </w:rPr>
        <w:t xml:space="preserve">Petroleum Engineer</w:t>
      </w:r>
      <w:r>
        <w:t xml:space="preserve">, situated within one of Southeast Asia’s most vital economic hubs:</w:t>
      </w:r>
      <w:r>
        <w:t xml:space="preserve"> </w:t>
      </w:r>
      <w:r>
        <w:rPr>
          <w:bCs/>
          <w:b/>
        </w:rPr>
        <w:t xml:space="preserve">Philippines Manila</w:t>
      </w:r>
      <w:r>
        <w:t xml:space="preserve">.</w:t>
      </w:r>
    </w:p>
    <w:p>
      <w:pPr>
        <w:pStyle w:val="BodyText"/>
      </w:pPr>
      <w:r>
        <w:rPr>
          <w:bCs/>
          <w:b/>
        </w:rPr>
        <w:t xml:space="preserve">Philippines Manila</w:t>
      </w:r>
      <w:r>
        <w:t xml:space="preserve"> </w:t>
      </w:r>
      <w:r>
        <w:t xml:space="preserve">serves not merely as a geographic location but as the operational nerve center for many multinational energy corporations operating in the region. While significant extraction activities often occur offshore in blocks such as the West Philippine Sea, the strategic planning, reservoir simulation, data analysis, and project management functions are predominantly headquartered here. This report outlines how working within this bustling metropolis provided a unique vantage point to understand the complex interplay between engineering precision and regulatory compliance in an emerging market.</w:t>
      </w:r>
    </w:p>
    <w:bookmarkEnd w:id="21"/>
    <w:bookmarkStart w:id="22" w:name="objectives-of-the-internship"/>
    <w:p>
      <w:pPr>
        <w:pStyle w:val="Heading1"/>
      </w:pPr>
      <w:r>
        <w:t xml:space="preserve">Objectives of the Internship</w:t>
      </w:r>
    </w:p>
    <w:p>
      <w:pPr>
        <w:pStyle w:val="FirstParagraph"/>
      </w:pPr>
      <w:r>
        <w:t xml:space="preserve">The primary objective of this internship was to immerse myself in the daily workflows of a professional</w:t>
      </w:r>
      <w:r>
        <w:t xml:space="preserve"> </w:t>
      </w:r>
      <w:r>
        <w:rPr>
          <w:bCs/>
          <w:b/>
        </w:rPr>
        <w:t xml:space="preserve">Petroleum Engineer</w:t>
      </w:r>
      <w:r>
        <w:t xml:space="preserve">. Specifically, the goals were threefold:</w:t>
      </w:r>
    </w:p>
    <w:p>
      <w:pPr>
        <w:numPr>
          <w:ilvl w:val="0"/>
          <w:numId w:val="1001"/>
        </w:numPr>
        <w:pStyle w:val="Compact"/>
      </w:pPr>
      <w:r>
        <w:rPr>
          <w:bCs/>
          <w:b/>
        </w:rPr>
        <w:t xml:space="preserve">To Master Reservoir Simulation Tools:</w:t>
      </w:r>
      <w:r>
        <w:t xml:space="preserve"> </w:t>
      </w:r>
      <w:r>
        <w:t xml:space="preserve">Understanding how fluid dynamics are modeled to predict oil and gas recovery rates.</w:t>
      </w:r>
    </w:p>
    <w:p>
      <w:pPr>
        <w:numPr>
          <w:ilvl w:val="0"/>
          <w:numId w:val="1001"/>
        </w:numPr>
        <w:pStyle w:val="Compact"/>
      </w:pPr>
      <w:r>
        <w:rPr>
          <w:bCs/>
          <w:b/>
        </w:rPr>
        <w:t xml:space="preserve">To Navigate Regulatory Frameworks:</w:t>
      </w:r>
      <w:r>
        <w:t xml:space="preserve">Philippines Manila.</w:t>
      </w:r>
    </w:p>
    <w:p>
      <w:pPr>
        <w:numPr>
          <w:ilvl w:val="0"/>
          <w:numId w:val="1001"/>
        </w:numPr>
        <w:pStyle w:val="Compact"/>
      </w:pPr>
      <w:r>
        <w:rPr>
          <w:bCs/>
          <w:b/>
        </w:rPr>
        <w:t xml:space="preserve">To Collaborate in Multidisciplinary Teams:</w:t>
      </w:r>
    </w:p>
    <w:bookmarkEnd w:id="22"/>
    <w:bookmarkStart w:id="26" w:name="X556026b069c13d3296b2877e4ad4d64987ac465"/>
    <w:p>
      <w:pPr>
        <w:pStyle w:val="Heading1"/>
      </w:pPr>
      <w:r>
        <w:t xml:space="preserve">Description of Duties and Responsibilities</w:t>
      </w:r>
    </w:p>
    <w:p>
      <w:pPr>
        <w:pStyle w:val="FirstParagraph"/>
      </w:pPr>
      <w:r>
        <w:t xml:space="preserve">The internship was hosted at a prominent energy consulting firm based in the central business district of</w:t>
      </w:r>
      <w:r>
        <w:t xml:space="preserve"> </w:t>
      </w:r>
      <w:r>
        <w:rPr>
          <w:bCs/>
          <w:b/>
        </w:rPr>
        <w:t xml:space="preserve">Philippines Manila</w:t>
      </w:r>
      <w:r>
        <w:t xml:space="preserve">. As an intern, I was assigned to the Reservoir Engineering Department. My role as a junior associate allowed me to support senior</w:t>
      </w:r>
      <w:r>
        <w:t xml:space="preserve"> </w:t>
      </w:r>
      <w:r>
        <w:rPr>
          <w:bCs/>
          <w:b/>
        </w:rPr>
        <w:t xml:space="preserve">Petroleum Engineers</w:t>
      </w:r>
      <w:r>
        <w:t xml:space="preserve"> </w:t>
      </w:r>
      <w:r>
        <w:t xml:space="preserve">in several key areas.</w:t>
      </w:r>
    </w:p>
    <w:bookmarkStart w:id="23" w:name="data-acquisition-and-quality-control"/>
    <w:p>
      <w:pPr>
        <w:pStyle w:val="Heading2"/>
      </w:pPr>
      <w:r>
        <w:t xml:space="preserve">Data Acquisition and Quality Control</w:t>
      </w:r>
    </w:p>
    <w:p>
      <w:pPr>
        <w:pStyle w:val="FirstParagraph"/>
      </w:pPr>
      <w:r>
        <w:t xml:space="preserve">A significant portion of my initial weeks involved data integrity management. In the context of operations centered in</w:t>
      </w:r>
      <w:r>
        <w:t xml:space="preserve"> </w:t>
      </w:r>
      <w:r>
        <w:rPr>
          <w:bCs/>
          <w:b/>
        </w:rPr>
        <w:t xml:space="preserve">Philippines Manila</w:t>
      </w:r>
      <w:r>
        <w:t xml:space="preserve">, we dealt with legacy data from older fields and real-time telemetry from newer exploration sites. I was responsible for cleaning well log datasets, ensuring that depth corrections and environmental measurements were accurate before they were fed into simulation models. This task taught me the importance of precision; a minor error in input data can lead to substantial miscalculations in reserve estimation, impacting the financial viability of a project.</w:t>
      </w:r>
    </w:p>
    <w:bookmarkEnd w:id="23"/>
    <w:bookmarkStart w:id="24" w:name="reservoir-simulation-support"/>
    <w:p>
      <w:pPr>
        <w:pStyle w:val="Heading2"/>
      </w:pPr>
      <w:r>
        <w:t xml:space="preserve">Reservoir Simulation Support</w:t>
      </w:r>
    </w:p>
    <w:p>
      <w:pPr>
        <w:pStyle w:val="FirstParagraph"/>
      </w:pPr>
      <w:r>
        <w:t xml:space="preserve">The core technical aspect of my role involved supporting senior engineers using industry-standard simulation software (such as Eclipse or tNavigator). I assisted in building static geological models by interpreting seismic data and integrating it with well test results. Under the mentorship of a lead</w:t>
      </w:r>
      <w:r>
        <w:t xml:space="preserve"> </w:t>
      </w:r>
      <w:r>
        <w:rPr>
          <w:bCs/>
          <w:b/>
        </w:rPr>
        <w:t xml:space="preserve">Petroleum Engineer</w:t>
      </w:r>
      <w:r>
        <w:t xml:space="preserve">, I learned how to history match production data. This process involves adjusting model parameters until the simulated production matches historical field performance, thereby validating the model for future forecasting.</w:t>
      </w:r>
    </w:p>
    <w:bookmarkEnd w:id="24"/>
    <w:bookmarkStart w:id="25" w:name="X02255ce2175c238bef7fd583a2c11be6dc7e623"/>
    <w:p>
      <w:pPr>
        <w:pStyle w:val="Heading2"/>
      </w:pPr>
      <w:r>
        <w:t xml:space="preserve">Field Visits and Operational Coordination</w:t>
      </w:r>
    </w:p>
    <w:p>
      <w:pPr>
        <w:pStyle w:val="FirstParagraph"/>
      </w:pPr>
      <w:r>
        <w:t xml:space="preserve">Although my base was in the corporate offices of</w:t>
      </w:r>
      <w:r>
        <w:t xml:space="preserve"> </w:t>
      </w:r>
      <w:r>
        <w:rPr>
          <w:bCs/>
          <w:b/>
        </w:rPr>
        <w:t xml:space="preserve">Philippines Manila</w:t>
      </w:r>
      <w:r>
        <w:t xml:space="preserve">, I had the opportunity to attend three operational reviews with field teams based in Palawan and Cebu. These virtual and physical meetings were crucial for understanding how engineering designs translate into on-the-ground reality. We discussed challenges related to high-pressure, high-temperature (HPHT) environments and how</w:t>
      </w:r>
      <w:r>
        <w:t xml:space="preserve"> </w:t>
      </w:r>
      <w:r>
        <w:rPr>
          <w:bCs/>
          <w:b/>
        </w:rPr>
        <w:t xml:space="preserve">Petroleum Engineers</w:t>
      </w:r>
      <w:r>
        <w:t xml:space="preserve"> </w:t>
      </w:r>
      <w:r>
        <w:t xml:space="preserve">must adapt completion strategies to withstand such conditions.</w:t>
      </w:r>
    </w:p>
    <w:bookmarkEnd w:id="25"/>
    <w:bookmarkEnd w:id="26"/>
    <w:bookmarkStart w:id="29" w:name="Xc7f02c1ad380df8d9a5bee94ef40da12f47ddd2"/>
    <w:p>
      <w:pPr>
        <w:pStyle w:val="Heading1"/>
      </w:pPr>
      <w:r>
        <w:t xml:space="preserve">Skill Development and Professional Growth</w:t>
      </w:r>
    </w:p>
    <w:p>
      <w:pPr>
        <w:pStyle w:val="FirstParagraph"/>
      </w:pPr>
      <w:r>
        <w:t xml:space="preserve">The experience in</w:t>
      </w:r>
      <w:r>
        <w:t xml:space="preserve"> </w:t>
      </w:r>
      <w:r>
        <w:rPr>
          <w:bCs/>
          <w:b/>
        </w:rPr>
        <w:t xml:space="preserve">Philippines Manila</w:t>
      </w:r>
      <w:r>
        <w:t xml:space="preserve">, a city known for its fast-paced business environment, accelerated my professional maturation. I developed enhanced technical skills in reservoir characterization and production optimization. However, soft skills were equally critical.</w:t>
      </w:r>
    </w:p>
    <w:bookmarkStart w:id="27" w:name="cross-cultural-communication"/>
    <w:p>
      <w:pPr>
        <w:pStyle w:val="Heading2"/>
      </w:pPr>
      <w:r>
        <w:t xml:space="preserve">Cross-Cultural Communication</w:t>
      </w:r>
    </w:p>
    <w:p>
      <w:pPr>
        <w:pStyle w:val="FirstParagraph"/>
      </w:pPr>
      <w:r>
        <w:t xml:space="preserve">The workforce in the energy sector within</w:t>
      </w:r>
      <w:r>
        <w:t xml:space="preserve"> </w:t>
      </w:r>
      <w:r>
        <w:rPr>
          <w:bCs/>
          <w:b/>
        </w:rPr>
        <w:t xml:space="preserve">Philippines Manila</w:t>
      </w:r>
      <w:r>
        <w:t xml:space="preserve"> </w:t>
      </w:r>
      <w:r>
        <w:t xml:space="preserve">is highly diverse, comprising local experts and international consultants. Effective communication became paramount. I learned to articulate complex engineering concepts to non-technical stakeholders, including financial analysts and legal teams involved in contract negotiations with government bodies.</w:t>
      </w:r>
    </w:p>
    <w:bookmarkEnd w:id="27"/>
    <w:bookmarkStart w:id="28" w:name="problem-solving-under-constraint"/>
    <w:p>
      <w:pPr>
        <w:pStyle w:val="Heading2"/>
      </w:pPr>
      <w:r>
        <w:t xml:space="preserve">Problem-Solving Under Constraint</w:t>
      </w:r>
    </w:p>
    <w:p>
      <w:pPr>
        <w:pStyle w:val="FirstParagraph"/>
      </w:pPr>
      <w:r>
        <w:t xml:space="preserve">In the role of a</w:t>
      </w:r>
      <w:r>
        <w:t xml:space="preserve"> </w:t>
      </w:r>
      <w:r>
        <w:rPr>
          <w:bCs/>
          <w:b/>
        </w:rPr>
        <w:t xml:space="preserve">Petroleum Engineer</w:t>
      </w:r>
      <w:r>
        <w:t xml:space="preserve">, one must often optimize recovery while adhering to strict environmental standards. I participated in brainstorming sessions regarding water injection techniques to maintain reservoir pressure. We evaluated the trade-offs between maximizing output and minimizing carbon footprint, a balance that is increasingly critical in the current energy transition era.</w:t>
      </w:r>
    </w:p>
    <w:bookmarkEnd w:id="28"/>
    <w:bookmarkEnd w:id="29"/>
    <w:bookmarkStart w:id="30" w:name="challenges-encountered"/>
    <w:p>
      <w:pPr>
        <w:pStyle w:val="Heading1"/>
      </w:pPr>
      <w:r>
        <w:t xml:space="preserve">Challenges Encountered</w:t>
      </w:r>
    </w:p>
    <w:p>
      <w:pPr>
        <w:pStyle w:val="FirstParagraph"/>
      </w:pPr>
      <w:r>
        <w:t xml:space="preserve">The internship was not without its challenges. One significant hurdle was adapting to the specific regulatory and geological nuances of the region. The geology in areas surrounding the operational scope of companies based in</w:t>
      </w:r>
      <w:r>
        <w:t xml:space="preserve"> </w:t>
      </w:r>
      <w:r>
        <w:rPr>
          <w:bCs/>
          <w:b/>
        </w:rPr>
        <w:t xml:space="preserve">Philippines Manila</w:t>
      </w:r>
      <w:r>
        <w:t xml:space="preserve"> </w:t>
      </w:r>
      <w:r>
        <w:t xml:space="preserve">differs from traditional Gulf Coast or North Sea models, requiring a flexible approach to engineering solutions. Additionally, managing expectations during high-pressure project deadlines tested my time management abilities. However, these challenges were mitigated through mentorship and continuous learning.</w:t>
      </w:r>
    </w:p>
    <w:bookmarkEnd w:id="30"/>
    <w:bookmarkStart w:id="31" w:name="conclusion-and-future-outlook"/>
    <w:p>
      <w:pPr>
        <w:pStyle w:val="Heading1"/>
      </w:pPr>
      <w:r>
        <w:t xml:space="preserve">Conclusion and Future Outlook</w:t>
      </w:r>
    </w:p>
    <w:p>
      <w:pPr>
        <w:pStyle w:val="FirstParagraph"/>
      </w:pPr>
      <w:r>
        <w:t xml:space="preserve">This internship has been an instrumental component of my journey toward becoming a competent</w:t>
      </w:r>
      <w:r>
        <w:t xml:space="preserve"> </w:t>
      </w:r>
      <w:r>
        <w:rPr>
          <w:bCs/>
          <w:b/>
        </w:rPr>
        <w:t xml:space="preserve">Petroleum Engineer</w:t>
      </w:r>
      <w:r>
        <w:t xml:space="preserve">. The practical exposure gained while operating in the hub of energy commerce in</w:t>
      </w:r>
      <w:r>
        <w:t xml:space="preserve"> </w:t>
      </w:r>
      <w:r>
        <w:rPr>
          <w:bCs/>
          <w:b/>
        </w:rPr>
        <w:t xml:space="preserve">Philippines Manila</w:t>
      </w:r>
      <w:r>
        <w:t xml:space="preserve"> </w:t>
      </w:r>
      <w:r>
        <w:t xml:space="preserve">has provided me with a holistic view of the industry. I have moved beyond textbook theories to understand the practical realities of reservoir management, data analysis, and project economics.</w:t>
      </w:r>
    </w:p>
    <w:p>
      <w:pPr>
        <w:pStyle w:val="BodyText"/>
      </w:pPr>
      <w:r>
        <w:t xml:space="preserve">The insights gained regarding the local market dynamics in the Philippines have been invaluable. As the energy sector continues to evolve, integrating digital technologies and renewable hybrids with traditional fossil fuel operations, the role of the modern engineer is expanding. My time in</w:t>
      </w:r>
      <w:r>
        <w:t xml:space="preserve"> </w:t>
      </w:r>
      <w:r>
        <w:rPr>
          <w:bCs/>
          <w:b/>
        </w:rPr>
        <w:t xml:space="preserve">Philippines Manila</w:t>
      </w:r>
      <w:r>
        <w:t xml:space="preserve"> </w:t>
      </w:r>
      <w:r>
        <w:t xml:space="preserve">has not only sharpened my technical acumen but also deepened my appreciation for sustainable engineering practices.</w:t>
      </w:r>
    </w:p>
    <w:p>
      <w:pPr>
        <w:pStyle w:val="BodyText"/>
      </w:pPr>
      <w:r>
        <w:t xml:space="preserve">In conclusion, this report serves as a testament to the rigorous training and professional growth achieved during this period. I am confident that the skills acquired—ranging from advanced simulation techniques to strategic operational planning—have prepared me well for future responsibilities in the field of petroleum engineering. The experience in</w:t>
      </w:r>
      <w:r>
        <w:t xml:space="preserve"> </w:t>
      </w:r>
      <w:r>
        <w:rPr>
          <w:bCs/>
          <w:b/>
        </w:rPr>
        <w:t xml:space="preserve">Philippines Manila</w:t>
      </w:r>
      <w:r>
        <w:t xml:space="preserve"> </w:t>
      </w:r>
      <w:r>
        <w:t xml:space="preserve">has instilled a sense of resilience and adaptability that I will carry forward throughout my career as a</w:t>
      </w:r>
      <w:r>
        <w:t xml:space="preserve"> </w:t>
      </w:r>
      <w:r>
        <w:rPr>
          <w:bCs/>
          <w:b/>
        </w:rPr>
        <w:t xml:space="preserve">Petroleum Engineer</w:t>
      </w:r>
      <w:r>
        <w:t xml:space="preserve">.</w:t>
      </w:r>
    </w:p>
    <w:p>
      <w:pPr>
        <w:pStyle w:val="BodyText"/>
      </w:pPr>
      <w:r>
        <w:rPr>
          <w:iCs/>
          <w:i/>
        </w:rPr>
        <w:t xml:space="preserve">This document was prepared in accordance with the academic requirements for internship reporting. All technical data discussed has been anonymized to protect proprietary information of the host company.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Philippines Manila</dc:title>
  <dc:creator/>
  <dc:language>en</dc:language>
  <cp:keywords/>
  <dcterms:created xsi:type="dcterms:W3CDTF">2026-07-29T07:37:10Z</dcterms:created>
  <dcterms:modified xsi:type="dcterms:W3CDTF">2026-07-29T07:37:10Z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