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 Corrected opening div tag with class */}</w:t>
      </w:r>
    </w:p>
    <w:bookmarkStart w:id="20" w:name="internship-report"/>
    <w:p>
      <w:pPr>
        <w:pStyle w:val="Heading1"/>
      </w:pPr>
      <w:r>
        <w:t xml:space="preserve">Internship Report</w:t>
      </w:r>
    </w:p>
    <w:p>
      <w:pPr>
        <w:pStyle w:val="FirstParagraph"/>
      </w:pPr>
      <w:r>
        <w:t xml:space="preserve">{/* Added content to h1, original was empty except for the closing tag which was after the body start. Replaced empty</w:t>
      </w:r>
    </w:p>
    <w:bookmarkEnd w:id="20"/>
    <w:bookmarkStart w:id="21" w:name="section"/>
    <w:p>
      <w:pPr>
        <w:pStyle w:val="Heading1"/>
      </w:pPr>
    </w:p>
    <w:p>
      <w:pPr>
        <w:pStyle w:val="FirstParagraph"/>
      </w:pPr>
      <w:r>
        <w:t xml:space="preserve">...</w:t>
      </w:r>
    </w:p>
    <w:bookmarkEnd w:id="21"/>
    <w:p>
      <w:pPr>
        <w:pStyle w:val="BodyText"/>
      </w:pPr>
      <w:r>
        <w:t xml:space="preserve">and then</w:t>
      </w:r>
    </w:p>
    <w:p>
      <w:pPr>
        <w:pStyle w:val="BodyText"/>
      </w:pPr>
      <w:r>
        <w:br/>
      </w:r>
    </w:p>
    <w:p>
      <w:pPr>
        <w:pStyle w:val="BodyText"/>
      </w:pPr>
      <w:r>
        <w:t xml:space="preserve">. This is syntactically broken. I must output a valid HTML document inside the response, but the user asked for an Internship Report *in* HTML format. I will provide a clean, valid HTML structure representing the report. --&gt;</w:t>
      </w:r>
    </w:p>
    <w:bookmarkStart w:id="31" w:name="internship-report-1"/>
    <w:p>
      <w:pPr>
        <w:pStyle w:val="Heading1"/>
      </w:pPr>
      <w:r>
        <w:t xml:space="preserve">Internship Report</w:t>
      </w:r>
    </w:p>
    <w:p>
      <w:pPr>
        <w:pStyle w:val="FirstParagraph"/>
      </w:pPr>
      <w:r>
        <w:rPr>
          <w:bCs/>
          <w:b/>
        </w:rPr>
        <w:t xml:space="preserve">Intern:</w:t>
      </w:r>
      <w:r>
        <w:t xml:space="preserve"> </w:t>
      </w:r>
      <w:r>
        <w:t xml:space="preserve">[Your Name]</w:t>
      </w:r>
      <w:r>
        <w:br/>
      </w:r>
      <w:r>
        <w:rPr>
          <w:bCs/>
          <w:b/>
        </w:rPr>
        <w:t xml:space="preserve">Position:</w:t>
      </w:r>
      <w:r>
        <w:t xml:space="preserve"> </w:t>
      </w:r>
      <w:r>
        <w:t xml:space="preserve">Junior Petroleum Engineer Intern</w:t>
      </w:r>
      <w:r>
        <w:br/>
      </w:r>
      <w:r>
        <w:rPr>
          <w:bCs/>
          <w:b/>
        </w:rPr>
        <w:t xml:space="preserve">Sector:</w:t>
      </w:r>
      <w:r>
        <w:t xml:space="preserve"> </w:t>
      </w:r>
      <w:r>
        <w:t xml:space="preserve">Upstream Oil &amp; Gas Exploration and Production</w:t>
      </w:r>
      <w:r>
        <w:br/>
      </w:r>
      <w:r>
        <w:rPr>
          <w:iCs/>
          <w:i/>
        </w:rPr>
        <w:t xml:space="preserve">(Note: The original code had invalid tags like . I will replace with standard HTML or remove if semantic. Let's use a paragraph for location.)</w:t>
      </w:r>
    </w:p>
    <w:p>
      <w:pPr>
        <w:pStyle w:val="BodyText"/>
      </w:pPr>
      <w:r>
        <w:rPr>
          <w:bCs/>
          <w:b/>
        </w:rPr>
        <w:t xml:space="preserve">Location:</w:t>
      </w:r>
      <w:r>
        <w:t xml:space="preserve"> </w:t>
      </w:r>
      <w:r>
        <w:t xml:space="preserve">United Kingdom, London</w:t>
      </w:r>
      <w:r>
        <w:br/>
      </w:r>
      <w:r>
        <w:rPr>
          <w:bCs/>
          <w:b/>
        </w:rPr>
        <w:t xml:space="preserve">Date of Submission:</w:t>
      </w:r>
      <w:r>
        <w:t xml:space="preserve"> </w:t>
      </w:r>
      <w:r>
        <w:t xml:space="preserve">[Current Date]</w:t>
      </w:r>
      <w:r>
        <w:br/>
      </w:r>
      <w:r>
        <w:br/>
      </w:r>
    </w:p>
    <w:bookmarkStart w:id="22" w:name="introduction"/>
    <w:p>
      <w:pPr>
        <w:pStyle w:val="Heading2"/>
      </w:pPr>
      <w:r>
        <w:t xml:space="preserve">1. Introduction</w:t>
      </w:r>
    </w:p>
    <w:p>
      <w:pPr>
        <w:pStyle w:val="FirstParagraph"/>
      </w:pPr>
      <w:r>
        <w:t xml:space="preserve">This</w:t>
      </w:r>
      <w:r>
        <w:t xml:space="preserve"> </w:t>
      </w:r>
      <w:r>
        <w:rPr>
          <w:bCs/>
          <w:b/>
        </w:rPr>
        <w:t xml:space="preserve">Internship Report</w:t>
      </w:r>
      <w:r>
        <w:t xml:space="preserve"> </w:t>
      </w:r>
      <w:r>
        <w:t xml:space="preserve">provides a comprehensive analysis of my professional experience as a Junior Petroleum Engineer within the dynamic energy sector situated in the heart of the</w:t>
      </w:r>
      <w:r>
        <w:t xml:space="preserve"> </w:t>
      </w:r>
      <w:r>
        <w:rPr>
          <w:bCs/>
          <w:b/>
        </w:rPr>
        <w:t xml:space="preserve">United Kingdom London</w:t>
      </w:r>
      <w:r>
        <w:t xml:space="preserve">. The primary objective of this document is to detail the technical competencies acquired, operational challenges encountered, and strategic insights gained during my tenure. Working in one of the world's leading financial and engineering hubs has provided a unique vantage point from which to observe modern petroleum engineering practices, regulatory frameworks, and sustainability initiatives.</w:t>
      </w:r>
    </w:p>
    <w:p>
      <w:pPr>
        <w:pStyle w:val="BodyText"/>
      </w:pPr>
      <w:r>
        <w:t xml:space="preserve">The role of a</w:t>
      </w:r>
      <w:r>
        <w:t xml:space="preserve"> </w:t>
      </w:r>
      <w:r>
        <w:rPr>
          <w:bCs/>
          <w:b/>
        </w:rPr>
        <w:t xml:space="preserve">Petroleum Engineer</w:t>
      </w:r>
      <w:r>
        <w:t xml:space="preserve"> </w:t>
      </w:r>
      <w:r>
        <w:t xml:space="preserve">is pivotal in ensuring the efficient recovery of hydrocarbons while adhering to strict environmental standards. In this capacity, I was tasked with supporting senior engineers in reservoir simulation, well planning, and production optimization. This report outlines how these responsibilities were executed within the context of the</w:t>
      </w:r>
      <w:r>
        <w:t xml:space="preserve"> </w:t>
      </w:r>
      <w:r>
        <w:rPr>
          <w:bCs/>
          <w:b/>
        </w:rPr>
        <w:t xml:space="preserve">United Kingdom London</w:t>
      </w:r>
      <w:r>
        <w:t xml:space="preserve"> </w:t>
      </w:r>
      <w:r>
        <w:t xml:space="preserve">market, which serves as a critical nexus for international energy operations despite its geographical distance from major extraction sites like the North Sea.</w:t>
      </w:r>
    </w:p>
    <w:bookmarkEnd w:id="22"/>
    <w:bookmarkStart w:id="23" w:name="objectives-of-the-internship"/>
    <w:p>
      <w:pPr>
        <w:pStyle w:val="Heading2"/>
      </w:pPr>
      <w:r>
        <w:t xml:space="preserve">2. Objectives of the Internship</w:t>
      </w:r>
    </w:p>
    <w:p>
      <w:pPr>
        <w:pStyle w:val="FirstParagraph"/>
      </w:pPr>
      <w:r>
        <w:t xml:space="preserve">The overarching goal of this</w:t>
      </w:r>
      <w:r>
        <w:t xml:space="preserve"> </w:t>
      </w:r>
      <w:r>
        <w:rPr>
          <w:bCs/>
          <w:b/>
        </w:rPr>
        <w:t xml:space="preserve">Petroleum Engineer</w:t>
      </w:r>
      <w:r>
        <w:t xml:space="preserve"> </w:t>
      </w:r>
      <w:r>
        <w:t xml:space="preserve">internship was to bridge the gap between academic theory and practical application. Specific objectives included:</w:t>
      </w:r>
    </w:p>
    <w:p>
      <w:pPr>
        <w:numPr>
          <w:ilvl w:val="0"/>
          <w:numId w:val="1001"/>
        </w:numPr>
        <w:pStyle w:val="Compact"/>
      </w:pPr>
      <w:r>
        <w:t xml:space="preserve">To understand the integration of geological data with engineering models for reservoir management.</w:t>
      </w:r>
    </w:p>
    <w:p>
      <w:pPr>
        <w:numPr>
          <w:ilvl w:val="0"/>
          <w:numId w:val="1001"/>
        </w:numPr>
        <w:pStyle w:val="Compact"/>
      </w:pPr>
      <w:r>
        <w:t xml:space="preserve">To gain proficiency in industry-standard software tools used by major energy companies headquartered or operating out of the</w:t>
      </w:r>
      <w:r>
        <w:t xml:space="preserve"> </w:t>
      </w:r>
      <w:r>
        <w:rPr>
          <w:bCs/>
          <w:b/>
        </w:rPr>
        <w:t xml:space="preserve">United Kingdom London</w:t>
      </w:r>
      <w:r>
        <w:t xml:space="preserve">.</w:t>
      </w:r>
    </w:p>
    <w:p>
      <w:pPr>
        <w:numPr>
          <w:ilvl w:val="0"/>
          <w:numId w:val="1001"/>
        </w:numPr>
        <w:pStyle w:val="Compact"/>
      </w:pPr>
      <w:r>
        <w:t xml:space="preserve">To analyze the impact of environmental regulations on drilling and extraction methodologies.</w:t>
      </w:r>
    </w:p>
    <w:p>
      <w:pPr>
        <w:numPr>
          <w:ilvl w:val="0"/>
          <w:numId w:val="1001"/>
        </w:numPr>
        <w:pStyle w:val="Compact"/>
      </w:pPr>
      <w:r>
        <w:t xml:space="preserve">To develop soft skills such as technical reporting, cross-functional teamwork, and project management within a high-stakes corporate environment.</w:t>
      </w:r>
    </w:p>
    <w:bookmarkEnd w:id="23"/>
    <w:bookmarkStart w:id="26" w:name="X8548d3dc6d3a977e4f1cc4f1821328ce242eb8f"/>
    <w:p>
      <w:pPr>
        <w:pStyle w:val="Heading2"/>
      </w:pPr>
      <w:r>
        <w:t xml:space="preserve">3. Technical Responsibilities and Project Work</w:t>
      </w:r>
    </w:p>
    <w:p>
      <w:pPr>
        <w:pStyle w:val="FirstParagraph"/>
      </w:pPr>
      <w:r>
        <w:t xml:space="preserve">The core of my role as a</w:t>
      </w:r>
      <w:r>
        <w:t xml:space="preserve"> </w:t>
      </w:r>
      <w:r>
        <w:rPr>
          <w:bCs/>
          <w:b/>
        </w:rPr>
        <w:t xml:space="preserve">Petroleum Engineer</w:t>
      </w:r>
      <w:r>
        <w:t xml:space="preserve"> </w:t>
      </w:r>
      <w:r>
        <w:t xml:space="preserve">involved assisting in the evaluation of existing assets to maximize recovery factors. One significant project I contributed to focused on the optimization of water injection strategies in aging offshore fields linked to operations managed from our</w:t>
      </w:r>
      <w:r>
        <w:t xml:space="preserve"> </w:t>
      </w:r>
      <w:r>
        <w:rPr>
          <w:bCs/>
          <w:b/>
        </w:rPr>
        <w:t xml:space="preserve">United Kingdom London</w:t>
      </w:r>
      <w:r>
        <w:t xml:space="preserve"> </w:t>
      </w:r>
      <w:r>
        <w:t xml:space="preserve">office.</w:t>
      </w:r>
    </w:p>
    <w:bookmarkStart w:id="24" w:name="reservoir-simulation-and-analysis"/>
    <w:p>
      <w:pPr>
        <w:pStyle w:val="Heading3"/>
      </w:pPr>
      <w:r>
        <w:t xml:space="preserve">3.1 Reservoir Simulation and Analysis</w:t>
      </w:r>
    </w:p>
    <w:p>
      <w:pPr>
        <w:pStyle w:val="FirstParagraph"/>
      </w:pPr>
      <w:r>
        <w:t xml:space="preserve">I utilized advanced simulation software to model fluid flow within porous media. My tasks included updating historical production data and adjusting parameters to match observed performance trends. This process required a deep understanding of relative permeability, capillary pressure, and reservoir heterogeneity. The insights generated from these simulations were crucial for predicting future well behavior and planning subsequent drilling campaigns.</w:t>
      </w:r>
    </w:p>
    <w:bookmarkEnd w:id="24"/>
    <w:bookmarkStart w:id="25" w:name="well-planning-and-design"/>
    <w:p>
      <w:pPr>
        <w:pStyle w:val="Heading3"/>
      </w:pPr>
      <w:r>
        <w:t xml:space="preserve">3.2 Well Planning and Design</w:t>
      </w:r>
    </w:p>
    <w:p>
      <w:pPr>
        <w:pStyle w:val="FirstParagraph"/>
      </w:pPr>
      <w:r>
        <w:t xml:space="preserve">In collaboration with the drilling team, I assisted in the design of horizontal wells aimed at accessing previously unproven reserves. This involved calculating casing programs, cementing specifications, and mud weight windows to ensure wellbore stability. Working in</w:t>
      </w:r>
      <w:r>
        <w:t xml:space="preserve"> </w:t>
      </w:r>
      <w:r>
        <w:rPr>
          <w:bCs/>
          <w:b/>
        </w:rPr>
        <w:t xml:space="preserve">United Kingdom London</w:t>
      </w:r>
      <w:r>
        <w:t xml:space="preserve">, I had access to extensive databases and collaborated with remote engineering teams via digital platforms, which highlighted the globalized nature of modern petroleum engineering.</w:t>
      </w:r>
    </w:p>
    <w:bookmarkEnd w:id="25"/>
    <w:bookmarkEnd w:id="26"/>
    <w:bookmarkStart w:id="27" w:name="Xd53704e9d824a34aaffb96b765c782af583df0e"/>
    <w:p>
      <w:pPr>
        <w:pStyle w:val="Heading2"/>
      </w:pPr>
      <w:r>
        <w:t xml:space="preserve">4. Operational Environment in United Kingdom London</w:t>
      </w:r>
    </w:p>
    <w:p>
      <w:pPr>
        <w:pStyle w:val="FirstParagraph"/>
      </w:pPr>
      <w:r>
        <w:t xml:space="preserve">The environment within the</w:t>
      </w:r>
      <w:r>
        <w:t xml:space="preserve"> </w:t>
      </w:r>
      <w:r>
        <w:rPr>
          <w:bCs/>
          <w:b/>
        </w:rPr>
        <w:t xml:space="preserve">United Kingdom London</w:t>
      </w:r>
      <w:r>
        <w:t xml:space="preserve"> </w:t>
      </w:r>
      <w:r>
        <w:t xml:space="preserve">energy sector is characterized by a rigorous adherence to health, safety, and environmental (HSE) standards. As a</w:t>
      </w:r>
      <w:r>
        <w:t xml:space="preserve"> </w:t>
      </w:r>
      <w:r>
        <w:rPr>
          <w:bCs/>
          <w:b/>
        </w:rPr>
        <w:t xml:space="preserve">Petroleum Engineer</w:t>
      </w:r>
      <w:r>
        <w:t xml:space="preserve">, I learned that operational efficiency cannot come at the expense of safety. The regulatory framework enforced by bodies such as the North Sea Transition Authority (NSTA) dictates stringent reporting and compliance measures.</w:t>
      </w:r>
    </w:p>
    <w:p>
      <w:pPr>
        <w:pStyle w:val="BodyText"/>
      </w:pPr>
      <w:r>
        <w:t xml:space="preserve">Furthermore, being based in</w:t>
      </w:r>
      <w:r>
        <w:t xml:space="preserve"> </w:t>
      </w:r>
      <w:r>
        <w:rPr>
          <w:bCs/>
          <w:b/>
        </w:rPr>
        <w:t xml:space="preserve">United Kingdom London</w:t>
      </w:r>
      <w:r>
        <w:t xml:space="preserve">, there was a strong emphasis on energy transition strategies. While traditional hydrocarbon extraction remains vital, there is a growing integration of carbon capture and storage (CCS) technologies into our engineering workflows. This duality presents both challenges and opportunities for engineers, requiring them to be versatile and forward-thinking.</w:t>
      </w:r>
    </w:p>
    <w:bookmarkEnd w:id="27"/>
    <w:bookmarkStart w:id="28" w:name="challenges-faced"/>
    <w:p>
      <w:pPr>
        <w:pStyle w:val="Heading2"/>
      </w:pPr>
      <w:r>
        <w:t xml:space="preserve">5. Challenges Faced</w:t>
      </w:r>
    </w:p>
    <w:p>
      <w:pPr>
        <w:pStyle w:val="FirstParagraph"/>
      </w:pPr>
      <w:r>
        <w:t xml:space="preserve">Navigating the complexities of this</w:t>
      </w:r>
      <w:r>
        <w:t xml:space="preserve"> </w:t>
      </w:r>
      <w:r>
        <w:rPr>
          <w:bCs/>
          <w:b/>
        </w:rPr>
        <w:t xml:space="preserve">Petroleum Engineer</w:t>
      </w:r>
      <w:r>
        <w:t xml:space="preserve"> </w:t>
      </w:r>
      <w:r>
        <w:t xml:space="preserve">internship was not without its difficulties. The technical learning curve was steep, particularly regarding the specific software configurations used by industry leaders in</w:t>
      </w:r>
      <w:r>
        <w:t xml:space="preserve"> </w:t>
      </w:r>
      <w:r>
        <w:rPr>
          <w:bCs/>
          <w:b/>
        </w:rPr>
        <w:t xml:space="preserve">United Kingdom London</w:t>
      </w:r>
      <w:r>
        <w:t xml:space="preserve">. Additionally, balancing multiple projects simultaneously required effective time management and prioritization skills.</w:t>
      </w:r>
    </w:p>
    <w:p>
      <w:pPr>
        <w:pStyle w:val="BodyText"/>
      </w:pPr>
      <w:r>
        <w:t xml:space="preserve">Data interpretation also presented a significant challenge. Reservoir data is often incomplete or noisy, requiring engineers to make informed assumptions. Developing the intuition to distinguish between geological anomalies and measurement errors took time but was an essential part of my professional growth.</w:t>
      </w:r>
    </w:p>
    <w:bookmarkEnd w:id="28"/>
    <w:bookmarkStart w:id="29" w:name="key-learnings-and-skills-acquired"/>
    <w:p>
      <w:pPr>
        <w:pStyle w:val="Heading2"/>
      </w:pPr>
      <w:r>
        <w:t xml:space="preserve">6. Key Learnings and Skills Acquired</w:t>
      </w:r>
    </w:p>
    <w:p>
      <w:pPr>
        <w:pStyle w:val="FirstParagraph"/>
      </w:pPr>
      <w:r>
        <w:t xml:space="preserve">This internship has been instrumental in shaping my career trajectory as a</w:t>
      </w:r>
      <w:r>
        <w:t xml:space="preserve"> </w:t>
      </w:r>
      <w:r>
        <w:rPr>
          <w:bCs/>
          <w:b/>
        </w:rPr>
        <w:t xml:space="preserve">Petroleum Engineer</w:t>
      </w:r>
      <w:r>
        <w:t xml:space="preserve">. I have acquired several key skills:</w:t>
      </w:r>
    </w:p>
    <w:p>
      <w:pPr>
        <w:numPr>
          <w:ilvl w:val="0"/>
          <w:numId w:val="1002"/>
        </w:numPr>
        <w:pStyle w:val="Compact"/>
      </w:pPr>
      <w:r>
        <w:rPr>
          <w:bCs/>
          <w:b/>
        </w:rPr>
        <w:t xml:space="preserve">Technical Proficiency:</w:t>
      </w:r>
      <w:r>
        <w:t xml:space="preserve"> </w:t>
      </w:r>
      <w:r>
        <w:t xml:space="preserve">Enhanced ability to use simulation and reservoir modeling tools.</w:t>
      </w:r>
    </w:p>
    <w:p>
      <w:pPr>
        <w:numPr>
          <w:ilvl w:val="0"/>
          <w:numId w:val="1002"/>
        </w:numPr>
        <w:pStyle w:val="Compact"/>
      </w:pPr>
      <w:r>
        <w:rPr>
          <w:bCs/>
          <w:b/>
        </w:rPr>
        <w:t xml:space="preserve">Regulatory Knowledge:</w:t>
      </w:r>
      <w:r>
        <w:t xml:space="preserve"> </w:t>
      </w:r>
      <w:r>
        <w:t xml:space="preserve">A deeper understanding of the legal and environmental landscape governing energy projects in the</w:t>
      </w:r>
      <w:r>
        <w:t xml:space="preserve"> </w:t>
      </w:r>
      <w:r>
        <w:rPr>
          <w:bCs/>
          <w:b/>
        </w:rPr>
        <w:t xml:space="preserve">United Kingdom London</w:t>
      </w:r>
      <w:r>
        <w:t xml:space="preserve">.</w:t>
      </w:r>
    </w:p>
    <w:p>
      <w:pPr>
        <w:numPr>
          <w:ilvl w:val="0"/>
          <w:numId w:val="1002"/>
        </w:numPr>
        <w:pStyle w:val="Compact"/>
      </w:pPr>
      <w:r>
        <w:rPr>
          <w:bCs/>
          <w:b/>
        </w:rPr>
        <w:t xml:space="preserve">Data Analysis:</w:t>
      </w:r>
    </w:p>
    <w:p>
      <w:pPr>
        <w:numPr>
          <w:ilvl w:val="0"/>
          <w:numId w:val="1000"/>
        </w:numPr>
        <w:pStyle w:val="Compact"/>
      </w:pPr>
      <w:r>
        <w:rPr>
          <w:bCs/>
          <w:b/>
        </w:rPr>
        <w:t xml:space="preserve">Data Analysis:</w:t>
      </w:r>
      <w:r>
        <w:t xml:space="preserve"> </w:t>
      </w:r>
      <w:r>
        <w:t xml:space="preserve">Improved capability to interpret complex datasets and derive actionable insights.</w:t>
      </w:r>
    </w:p>
    <w:p>
      <w:pPr>
        <w:numPr>
          <w:ilvl w:val="0"/>
          <w:numId w:val="1002"/>
        </w:numPr>
        <w:pStyle w:val="Compact"/>
      </w:pPr>
      <w:r>
        <w:rPr>
          <w:bCs/>
          <w:b/>
        </w:rPr>
        <w:t xml:space="preserve">Communication:</w:t>
      </w:r>
      <w:r>
        <w:t xml:space="preserve"> </w:t>
      </w:r>
      <w:r>
        <w:t xml:space="preserve">Strengthened technical writing skills through the preparation of detailed reports for stakeholders.</w:t>
      </w:r>
    </w:p>
    <w:bookmarkEnd w:id="29"/>
    <w:bookmarkStart w:id="30" w:name="conclusion"/>
    <w:p>
      <w:pPr>
        <w:pStyle w:val="Heading2"/>
      </w:pPr>
      <w:r>
        <w:t xml:space="preserve">7. Conclusion</w:t>
      </w:r>
    </w:p>
    <w:p>
      <w:pPr>
        <w:pStyle w:val="FirstParagraph"/>
      </w:pPr>
      <w:r>
        <w:t xml:space="preserve">In conclusion, my internship as a Junior</w:t>
      </w:r>
      <w:r>
        <w:t xml:space="preserve"> </w:t>
      </w:r>
      <w:r>
        <w:rPr>
          <w:bCs/>
          <w:b/>
        </w:rPr>
        <w:t xml:space="preserve">Petroleum Engineer</w:t>
      </w:r>
      <w:r>
        <w:t xml:space="preserve"> </w:t>
      </w:r>
      <w:r>
        <w:t xml:space="preserve">in</w:t>
      </w:r>
      <w:r>
        <w:t xml:space="preserve"> </w:t>
      </w:r>
      <w:r>
        <w:rPr>
          <w:bCs/>
          <w:b/>
        </w:rPr>
        <w:t xml:space="preserve">United Kingdom London</w:t>
      </w:r>
      <w:r>
        <w:t xml:space="preserve"> </w:t>
      </w:r>
      <w:r>
        <w:t xml:space="preserve">has been an invaluable experience. It has provided me with a holistic view of the energy industry, combining technical engineering rigor with strategic business considerations and environmental stewardship. The exposure to global best practices and the collaborative culture of the teams based in</w:t>
      </w:r>
      <w:r>
        <w:t xml:space="preserve"> </w:t>
      </w:r>
      <w:r>
        <w:rPr>
          <w:bCs/>
          <w:b/>
        </w:rPr>
        <w:t xml:space="preserve">United Kingdom London</w:t>
      </w:r>
      <w:r>
        <w:t xml:space="preserve"> </w:t>
      </w:r>
      <w:r>
        <w:t xml:space="preserve">have prepared me for future challenges in this field.</w:t>
      </w:r>
    </w:p>
    <w:p>
      <w:pPr>
        <w:pStyle w:val="BodyText"/>
      </w:pPr>
      <w:r>
        <w:t xml:space="preserve">This</w:t>
      </w:r>
      <w:r>
        <w:t xml:space="preserve"> </w:t>
      </w:r>
      <w:r>
        <w:rPr>
          <w:bCs/>
          <w:b/>
        </w:rPr>
        <w:t xml:space="preserve">Internship Report</w:t>
      </w:r>
      <w:r>
        <w:t xml:space="preserve"> </w:t>
      </w:r>
      <w:r>
        <w:t xml:space="preserve">serves not only as a record of my achievements but also as a testament to the evolving nature of petroleum engineering. As we move towards a more sustainable energy future, the skills and knowledge gained during this period will be fundamental in guiding responsible resource extraction and innovation within the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United Kingdom London</dc:title>
  <dc:creator/>
  <dc:language>en</dc:language>
  <cp:keywords/>
  <dcterms:created xsi:type="dcterms:W3CDTF">2026-07-29T13:05:59Z</dcterms:created>
  <dcterms:modified xsi:type="dcterms:W3CDTF">2026-07-29T13:05:59Z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