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Internship Report</w:t>
      </w:r>
      <w:r>
        <w:br/>
      </w:r>
      <w:r>
        <w:rPr>
          <w:bCs/>
          <w:b/>
        </w:rPr>
        <w:t xml:space="preserve">Name:</w:t>
      </w:r>
      <w:r>
        <w:t xml:space="preserve"> </w:t>
      </w:r>
      <w:r>
        <w:t xml:space="preserve">John Doe</w:t>
      </w:r>
      <w:r>
        <w:br/>
      </w:r>
      <w:r>
        <w:rPr>
          <w:bCs/>
          <w:b/>
        </w:rPr>
        <w:t xml:space="preserve">Title:</w:t>
      </w:r>
      <w:r>
        <w:t xml:space="preserve"> </w:t>
      </w:r>
      <w:r>
        <w:t xml:space="preserve">Petroleum Engineering Intern</w:t>
      </w:r>
      <w:r>
        <w:br/>
      </w:r>
      <w:r>
        <w:rPr>
          <w:bCs/>
          <w:b/>
        </w:rPr>
        <w:t xml:space="preserve">Date of Internship:</w:t>
      </w:r>
      <w:r>
        <w:t xml:space="preserve"> </w:t>
      </w:r>
      <w:r>
        <w:t xml:space="preserve">June 2023 – August 2023</w:t>
      </w:r>
      <w:r>
        <w:br/>
      </w:r>
      <w:r>
        <w:rPr>
          <w:bCs/>
          <w:b/>
        </w:rPr>
        <w:t xml:space="preserve">Sponsor Company</w:t>
      </w:r>
      <w:r>
        <w:t xml:space="preserve">: Chicago Energy Solutions, Ltd.</w:t>
      </w:r>
      <w:r>
        <w:br/>
      </w:r>
    </w:p>
    <w:p>
      <w:pPr>
        <w:pStyle w:val="BodyText"/>
      </w:pPr>
      <w:r>
        <w:t xml:space="preserve">Location:</w:t>
      </w:r>
      <w:r>
        <w:t xml:space="preserve"> </w:t>
      </w:r>
      <w:r>
        <w:rPr>
          <w:bCs/>
          <w:b/>
          <w:iCs/>
          <w:i/>
        </w:rPr>
        <w:t xml:space="preserve">United States Chicago</w:t>
      </w:r>
    </w:p>
    <w:bookmarkStart w:id="26" w:name="Xb120e6e74ac334e837b2fd07c52b1c00d8f72b4"/>
    <w:p>
      <w:pPr>
        <w:pStyle w:val="Heading1"/>
      </w:pPr>
      <w:r>
        <w:t xml:space="preserve">Internship Report: Petroleum Engineer in United States Chicago</w:t>
      </w:r>
    </w:p>
    <w:bookmarkStart w:id="20" w:name="i.-executive-summary-and-introduction"/>
    <w:p>
      <w:pPr>
        <w:pStyle w:val="Heading2"/>
      </w:pPr>
      <w:r>
        <w:t xml:space="preserve">I. Executive Summary and Introduction</w:t>
      </w:r>
    </w:p>
    <w:p>
      <w:pPr>
        <w:pStyle w:val="FirstParagraph"/>
      </w:pPr>
      <w:r>
        <w:t xml:space="preserve">The energy sector in the</w:t>
      </w:r>
      <w:r>
        <w:t xml:space="preserve"> </w:t>
      </w:r>
      <w:r>
        <w:rPr>
          <w:bCs/>
          <w:b/>
        </w:rPr>
        <w:t xml:space="preserve">United States</w:t>
      </w:r>
      <w:r>
        <w:t xml:space="preserve">, particularly within the dynamic commercial hub of</w:t>
      </w:r>
      <w:r>
        <w:t xml:space="preserve"> </w:t>
      </w:r>
      <w:r>
        <w:rPr>
          <w:bCs/>
          <w:b/>
        </w:rPr>
        <w:t xml:space="preserve">Chicago, Illinois</w:t>
      </w:r>
      <w:r>
        <w:t xml:space="preserve">, presents a unique intersection of corporate strategy, advanced data analytics, and traditional resource engineering. This document serves as a comprehensive summary of my three-month tenure as an intern focused on roles typically associated with a</w:t>
      </w:r>
    </w:p>
    <w:p>
      <w:pPr>
        <w:pStyle w:val="BodyText"/>
      </w:pPr>
      <w:r>
        <w:t xml:space="preserve">Petroleum Engineer. While major extraction sites are often located in regions such as North Dakota or Texas, the strategic oversight, reservoir simulation modeling, and market analysis required to support these operations are frequently centralized in major metropolitan centers like</w:t>
      </w:r>
      <w:r>
        <w:t xml:space="preserve"> </w:t>
      </w:r>
      <w:r>
        <w:rPr>
          <w:bCs/>
          <w:b/>
        </w:rPr>
        <w:t xml:space="preserve">United States Chicago</w:t>
      </w:r>
      <w:r>
        <w:t xml:space="preserve">.</w:t>
      </w:r>
    </w:p>
    <w:p>
      <w:pPr>
        <w:pStyle w:val="BodyText"/>
      </w:pPr>
      <w:r>
        <w:t xml:space="preserve">The primary objective of this internship was to bridge the gap between academic theoretical knowledge and practical industrial application. By immersing myself in a professional environment that operates at the nexus of engineering and business, I gained invaluable insights into how a modern</w:t>
      </w:r>
      <w:r>
        <w:t xml:space="preserve"> </w:t>
      </w:r>
      <w:r>
        <w:rPr>
          <w:bCs/>
          <w:b/>
        </w:rPr>
        <w:t xml:space="preserve">Petroleum Engineer</w:t>
      </w:r>
      <w:r>
        <w:t xml:space="preserve"> </w:t>
      </w:r>
      <w:r>
        <w:t xml:space="preserve">contributes to energy security and economic efficiency. This report details my specific responsibilities, the technical challenges encountered, the methodologies employed, and the professional growth achieved during this transformative period.</w:t>
      </w:r>
    </w:p>
    <w:bookmarkEnd w:id="20"/>
    <w:bookmarkStart w:id="21" w:name="X06f963a363fe63391e86df3501f1e90b6ba2648"/>
    <w:p>
      <w:pPr>
        <w:pStyle w:val="Heading2"/>
      </w:pPr>
      <w:r>
        <w:t xml:space="preserve">II. Company Overview and Operational Context in United States Chicago</w:t>
      </w:r>
    </w:p>
    <w:p>
      <w:pPr>
        <w:pStyle w:val="FirstParagraph"/>
      </w:pPr>
      <w:r>
        <w:t xml:space="preserve">The internship was hosted by a mid-sized energy consultancy firm based in downtown</w:t>
      </w:r>
      <w:r>
        <w:t xml:space="preserve"> </w:t>
      </w:r>
      <w:r>
        <w:rPr>
          <w:bCs/>
          <w:b/>
        </w:rPr>
        <w:t xml:space="preserve">Chicago</w:t>
      </w:r>
      <w:r>
        <w:t xml:space="preserve">. Unlike field-based engineering roles, this position emphasized the analytical and predictive aspects of petroleum engineering. The firm specializes in optimizing production rates for offshore platforms and onshore shale plays across the nation. Operating from</w:t>
      </w:r>
      <w:r>
        <w:t xml:space="preserve"> </w:t>
      </w:r>
      <w:r>
        <w:rPr>
          <w:bCs/>
          <w:b/>
        </w:rPr>
        <w:t xml:space="preserve">United States Chicago</w:t>
      </w:r>
      <w:r>
        <w:t xml:space="preserve">, the team leverages high-performance computing clusters to run complex reservoir simulations. This geographical location is strategic, providing access to top-tier academic resources from universities like the University of Chicago and a robust network of financial analysts who dictate market trends.</w:t>
      </w:r>
    </w:p>
    <w:p>
      <w:pPr>
        <w:pStyle w:val="BodyText"/>
      </w:pPr>
      <w:r>
        <w:t xml:space="preserve">The culture within this firm is fast-paced and data-driven. As an intern, I was integrated into the Reservoir Management Division. The core mission involves interpreting seismic data, predicting fluid flow through porous media, and recommending well placement strategies to maximize recovery factors while minimizing environmental impact. Understanding the broader context of energy markets in</w:t>
      </w:r>
      <w:r>
        <w:t xml:space="preserve"> </w:t>
      </w:r>
      <w:r>
        <w:rPr>
          <w:bCs/>
          <w:b/>
        </w:rPr>
        <w:t xml:space="preserve">United States Chicago</w:t>
      </w:r>
      <w:r>
        <w:t xml:space="preserve"> </w:t>
      </w:r>
      <w:r>
        <w:t xml:space="preserve">was crucial, as decisions made by engineers directly influenced multi-million dollar investments.</w:t>
      </w:r>
    </w:p>
    <w:bookmarkEnd w:id="21"/>
    <w:bookmarkStart w:id="22" w:name="X9a28a876c8ba4cce818cb227888bfa3d4287606"/>
    <w:p>
      <w:pPr>
        <w:pStyle w:val="Heading2"/>
      </w:pPr>
      <w:r>
        <w:t xml:space="preserve">III. Key Responsibilities and Technical Activities</w:t>
      </w:r>
    </w:p>
    <w:p>
      <w:pPr>
        <w:pStyle w:val="FirstParagraph"/>
      </w:pPr>
      <w:r>
        <w:t xml:space="preserve">The role of a</w:t>
      </w:r>
      <w:r>
        <w:t xml:space="preserve"> </w:t>
      </w:r>
      <w:r>
        <w:rPr>
          <w:bCs/>
          <w:b/>
        </w:rPr>
        <w:t xml:space="preserve">Petroleum Engineer</w:t>
      </w:r>
      <w:r>
        <w:t xml:space="preserve">, even in a corporate setting, requires rigorous technical proficiency. My duties were structured to gradually increase in complexity, allowing me to contribute meaningfully while learning under the mentorship of senior engineers.</w:t>
      </w:r>
    </w:p>
    <w:p>
      <w:pPr>
        <w:numPr>
          <w:ilvl w:val="0"/>
          <w:numId w:val="1001"/>
        </w:numPr>
        <w:pStyle w:val="Compact"/>
      </w:pPr>
      <w:r>
        <w:rPr>
          <w:bCs/>
          <w:b/>
        </w:rPr>
        <w:t xml:space="preserve">Reservoir Simulation and Modeling:</w:t>
      </w:r>
    </w:p>
    <w:p>
      <w:pPr>
        <w:numPr>
          <w:ilvl w:val="0"/>
          <w:numId w:val="1001"/>
        </w:numPr>
        <w:pStyle w:val="Compact"/>
      </w:pPr>
      <w:r>
        <w:rPr>
          <w:bCs/>
          <w:b/>
        </w:rPr>
        <w:t xml:space="preserve">Data Analysis and Production Optimization:</w:t>
      </w:r>
    </w:p>
    <w:p>
      <w:pPr>
        <w:numPr>
          <w:ilvl w:val="0"/>
          <w:numId w:val="1001"/>
        </w:numPr>
        <w:pStyle w:val="Compact"/>
      </w:pPr>
      <w:r>
        <w:rPr>
          <w:bCs/>
          <w:b/>
        </w:rPr>
        <w:t xml:space="preserve">Economic Evaluation and Feasibility Studies:</w:t>
      </w:r>
    </w:p>
    <w:bookmarkEnd w:id="22"/>
    <w:bookmarkStart w:id="23" w:name="iv.-challenges-and-problem-solving"/>
    <w:p>
      <w:pPr>
        <w:pStyle w:val="Heading2"/>
      </w:pPr>
      <w:r>
        <w:t xml:space="preserve">IV. Challenges and Problem-Solving</w:t>
      </w:r>
    </w:p>
    <w:p>
      <w:pPr>
        <w:pStyle w:val="FirstParagraph"/>
      </w:pPr>
      <w:r>
        <w:t xml:space="preserve">The transition from academic theory to industrial practice presented several challenges. One of the most significant hurdles was dealing with "noisy" field data. In textbooks, equations are solved under idealized conditions; in reality, sensors fail, and geological formations are more heterogeneous than models suggest.</w:t>
      </w:r>
    </w:p>
    <w:p>
      <w:pPr>
        <w:pStyle w:val="BodyText"/>
      </w:pPr>
      <w:r>
        <w:t xml:space="preserve">During a project focused on water flooding optimization in a mature oil field, my initial simulation results deviated significantly from actual production data. This discrepancy threatened the accuracy of our recovery predictions. To solve this, I collaborated with geologists to re-evaluate the fault lines mapped in the reservoir structure. We discovered that a previously unmapped micro-fault was diverting water flow away from the producer wells. By adjusting the geological model to include this feature, we achieved a much closer match between simulation and reality. This experience taught me the importance of interdisciplinary collaboration—a vital skill for any</w:t>
      </w:r>
      <w:r>
        <w:t xml:space="preserve"> </w:t>
      </w:r>
      <w:r>
        <w:rPr>
          <w:bCs/>
          <w:b/>
        </w:rPr>
        <w:t xml:space="preserve">Petroleum Engineer</w:t>
      </w:r>
      <w:r>
        <w:t xml:space="preserve">.</w:t>
      </w:r>
    </w:p>
    <w:p>
      <w:pPr>
        <w:pStyle w:val="BodyText"/>
      </w:pPr>
      <w:r>
        <w:t xml:space="preserve">Additionally, working in a major city like</w:t>
      </w:r>
      <w:r>
        <w:t xml:space="preserve"> </w:t>
      </w:r>
      <w:r>
        <w:rPr>
          <w:bCs/>
          <w:b/>
        </w:rPr>
        <w:t xml:space="preserve">United States Chicago</w:t>
      </w:r>
      <w:r>
        <w:t xml:space="preserve">, the pace of information dissemination is rapid. Keeping up with regulatory changes regarding carbon emissions and flaring required constant vigilance and continuous learning. I made it a point to attend weekly industry webinars and review updates from the Illinois State Geological Survey to ensure our engineering recommendations complied with local environmental standards.</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skills, this internship profoundly impacted my professional demeanor. Presenting complex engineering data to non-technical stakeholders required clear and concise communication. I learned to distill intricate reservoir concepts into actionable business insights, a skill that is highly valued in the corporate landscape of</w:t>
      </w:r>
      <w:r>
        <w:t xml:space="preserve"> </w:t>
      </w:r>
      <w:r>
        <w:rPr>
          <w:bCs/>
          <w:b/>
        </w:rPr>
        <w:t xml:space="preserve">United States Chicago</w:t>
      </w:r>
      <w:r>
        <w:t xml:space="preserve">.</w:t>
      </w:r>
    </w:p>
    <w:p>
      <w:pPr>
        <w:pStyle w:val="BodyText"/>
      </w:pPr>
      <w:r>
        <w:t xml:space="preserve">Teamwork was another critical aspect of my development. The petroleum industry relies on the seamless integration of geologists, engineers, and economists. I participated in daily stand-up meetings where we coordinated efforts to meet tight deadlines for client reports. These interactions improved my ability to work within diverse teams, negotiate timelines, and accept constructive feedback.</w:t>
      </w:r>
    </w:p>
    <w:bookmarkEnd w:id="24"/>
    <w:bookmarkStart w:id="25" w:name="vi.-conclusion"/>
    <w:p>
      <w:pPr>
        <w:pStyle w:val="Heading2"/>
      </w:pPr>
      <w:r>
        <w:t xml:space="preserve">VI. Conclusion</w:t>
      </w:r>
    </w:p>
    <w:p>
      <w:pPr>
        <w:pStyle w:val="FirstParagraph"/>
      </w:pPr>
      <w:r>
        <w:t xml:space="preserve">This internship as a</w:t>
      </w:r>
      <w:r>
        <w:t xml:space="preserve"> </w:t>
      </w:r>
      <w:r>
        <w:rPr>
          <w:bCs/>
          <w:b/>
        </w:rPr>
        <w:t xml:space="preserve">Petroleum Engineer</w:t>
      </w:r>
      <w:r>
        <w:t xml:space="preserve"> </w:t>
      </w:r>
      <w:r>
        <w:t xml:space="preserve">intern in the heart of the United States in</w:t>
      </w:r>
      <w:r>
        <w:t xml:space="preserve"> </w:t>
      </w:r>
      <w:r>
        <w:rPr>
          <w:bCs/>
          <w:b/>
        </w:rPr>
        <w:t xml:space="preserve">Chicago</w:t>
      </w:r>
      <w:r>
        <w:t xml:space="preserve">, has been an invaluable step in my career development. It provided me with a comprehensive view of how engineering principles are applied to solve real-world energy challenges within a sophisticated corporate framework. I gained hands-on experience with industry-standard simulation tools, developed proficiency in data analysis, and enhanced my economic evaluation capabilities.</w:t>
      </w:r>
    </w:p>
    <w:p>
      <w:pPr>
        <w:pStyle w:val="BodyText"/>
      </w:pPr>
      <w:r>
        <w:t xml:space="preserve">The unique environment of</w:t>
      </w:r>
      <w:r>
        <w:t xml:space="preserve"> </w:t>
      </w:r>
      <w:r>
        <w:rPr>
          <w:bCs/>
          <w:b/>
        </w:rPr>
        <w:t xml:space="preserve">United States Chicago</w:t>
      </w:r>
      <w:r>
        <w:t xml:space="preserve">, with its blend of financial power and technical expertise, offered a perspective that purely field-based internships might lack. I learned that modern petroleum engineering is not just about extracting resources; it is about doing so efficiently, sustainably, and profitably through rigorous analysis and strategic planning.</w:t>
      </w:r>
    </w:p>
    <w:p>
      <w:pPr>
        <w:pStyle w:val="BodyText"/>
      </w:pPr>
      <w:r>
        <w:t xml:space="preserve">I am grateful for the mentorship provided by the senior staff at my host company. The insights gained during this period have solidified my passion for the energy sector and prepared me for future challenges in the field of petroleum engineering. I leave this internship with a robust portfolio, refined technical skills, and a professional network that will undoubtedly support my continued growth as an engineer in</w:t>
      </w:r>
      <w:r>
        <w:t xml:space="preserve"> </w:t>
      </w:r>
      <w:r>
        <w:rPr>
          <w:bCs/>
          <w:b/>
        </w:rPr>
        <w:t xml:space="preserve">United States Chicago</w:t>
      </w:r>
      <w:r>
        <w:t xml:space="preserve"> </w:t>
      </w:r>
      <w:r>
        <w:t xml:space="preserve">and beyond.</w:t>
      </w:r>
    </w:p>
    <w:p>
      <w:pPr>
        <w:pStyle w:val="BodyText"/>
      </w:pPr>
      <w:r>
        <w:rPr>
          <w:iCs/>
          <w:i/>
        </w:rPr>
        <w:t xml:space="preserve">This report confirms that all activities were conducted in accordance with company policies and academic integrity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United States Chicago</dc:title>
  <dc:creator/>
  <dc:language>en</dc:language>
  <cp:keywords/>
  <dcterms:created xsi:type="dcterms:W3CDTF">2026-07-29T11:51:15Z</dcterms:created>
  <dcterms:modified xsi:type="dcterms:W3CDTF">2026-07-29T11:51:15Z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