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João Silva Santos</w:t>
      </w:r>
    </w:p>
    <w:p>
      <w:pPr>
        <w:pStyle w:val="BodyText"/>
      </w:pPr>
      <w:r>
        <w:rPr>
          <w:bCs/>
          <w:b/>
        </w:rPr>
        <w:t xml:space="preserve">Date of Submission:</w:t>
      </w:r>
    </w:p>
    <w:bookmarkEnd w:id="20"/>
    <w:p>
      <w:pPr>
        <w:pStyle w:val="BodyText"/>
      </w:pPr>
      <w:r>
        <w:br/>
      </w:r>
      <w:r>
        <w:t xml:space="preserve">October 24, 2023</w:t>
      </w:r>
      <w:r>
        <w:br/>
      </w:r>
      <w:r>
        <w:br/>
      </w:r>
    </w:p>
    <w:bookmarkStart w:id="21" w:name="executive-summary-and-introduction"/>
    <w:p>
      <w:pPr>
        <w:pStyle w:val="Heading2"/>
      </w:pPr>
      <w:r>
        <w:t xml:space="preserve">1. Executive Summary and Introduction</w:t>
      </w:r>
    </w:p>
    <w:p>
      <w:pPr>
        <w:pStyle w:val="FirstParagraph"/>
      </w:pPr>
      <w:r>
        <w:t xml:space="preserve">This document serves as a comprehensive Internship Report detailing the practical experiences, academic applications, and professional developments acquired during my supervised internship period. The primary focus of this report is to analyze the operational dynamics of pharmaceutical practice within the specific context of Brazil Rio de Janeiro. As a student aspiring to become a qualified Pharmacist, understanding the local regulatory framework, public health challenges (Sistema Único de Saúde - SUS), and commercial pharmacy operations in this vibrant metropolitan area was crucial for my professional formation.</w:t>
      </w:r>
    </w:p>
    <w:p>
      <w:pPr>
        <w:pStyle w:val="BodyText"/>
      </w:pPr>
      <w:r>
        <w:t xml:space="preserve">The internship took place over a period of six months, spanning various settings including community pharmacies in Copacabana and hospital units within the Public Health System. This report aims to bridge the gap between theoretical pharmaceutical sciences learned in university and the complex realities faced by a Pharmacist working daily in Brazil Rio de Janeiro.</w:t>
      </w:r>
    </w:p>
    <w:bookmarkEnd w:id="21"/>
    <w:bookmarkStart w:id="22" w:name="objectives-of-the-internship"/>
    <w:p>
      <w:pPr>
        <w:pStyle w:val="Heading2"/>
      </w:pPr>
      <w:r>
        <w:t xml:space="preserve">2. Objectives of the Internship</w:t>
      </w:r>
    </w:p>
    <w:p>
      <w:pPr>
        <w:pStyle w:val="FirstParagraph"/>
      </w:pPr>
      <w:r>
        <w:t xml:space="preserve">The primary objectives of this internship program were multifaceted, designed to prepare me for the licensure exams and future practice as a Pharmacist in Brazil Rio de Janeiro:</w:t>
      </w:r>
    </w:p>
    <w:p>
      <w:pPr>
        <w:numPr>
          <w:ilvl w:val="0"/>
          <w:numId w:val="1001"/>
        </w:numPr>
        <w:pStyle w:val="Compact"/>
      </w:pPr>
      <w:r>
        <w:rPr>
          <w:bCs/>
          <w:b/>
        </w:rPr>
        <w:t xml:space="preserve">Clinical Competence:</w:t>
      </w:r>
      <w:r>
        <w:t xml:space="preserve">To develop skills in patient counseling, medication therapy management (MTM), and the identification of adverse drug reactions.</w:t>
      </w:r>
    </w:p>
    <w:p>
      <w:pPr>
        <w:numPr>
          <w:ilvl w:val="0"/>
          <w:numId w:val="1001"/>
        </w:numPr>
        <w:pStyle w:val="Compact"/>
      </w:pPr>
      <w:r>
        <w:rPr>
          <w:bCs/>
          <w:b/>
        </w:rPr>
        <w:t xml:space="preserve">Regulatory Compliance:</w:t>
      </w:r>
      <w:r>
        <w:t xml:space="preserve">To gain a deep understanding of the Brazilian National Health Surveillance Agency (ANVISA) regulations that govern pharmaceutical services in Brazil Rio de Janeiro.</w:t>
      </w:r>
    </w:p>
    <w:p>
      <w:pPr>
        <w:numPr>
          <w:ilvl w:val="0"/>
          <w:numId w:val="1001"/>
        </w:numPr>
        <w:pStyle w:val="Compact"/>
      </w:pPr>
      <w:r>
        <w:rPr>
          <w:bCs/>
          <w:b/>
        </w:rPr>
        <w:t xml:space="preserve">Public Health Integration:</w:t>
      </w:r>
      <w:r>
        <w:t xml:space="preserve">To observe how Pharmacists contribute to disease prevention campaigns, vaccination drives, and chronic disease management within the SUS framework.</w:t>
      </w:r>
    </w:p>
    <w:p>
      <w:pPr>
        <w:numPr>
          <w:ilvl w:val="0"/>
          <w:numId w:val="1001"/>
        </w:numPr>
        <w:pStyle w:val="Compact"/>
      </w:pPr>
      <w:r>
        <w:rPr>
          <w:bCs/>
          <w:b/>
        </w:rPr>
        <w:t xml:space="preserve">Operational Management:</w:t>
      </w:r>
      <w:r>
        <w:t xml:space="preserve">To learn inventory control, storage conditions for temperature-sensitive biologics, and the ethical dispensing of controlled substances.</w:t>
      </w:r>
    </w:p>
    <w:bookmarkEnd w:id="22"/>
    <w:bookmarkStart w:id="25" w:name="Xe67f081a1a25ff4b155c704ec209362e63dffd8"/>
    <w:p>
      <w:pPr>
        <w:pStyle w:val="Heading2"/>
      </w:pPr>
      <w:r>
        <w:t xml:space="preserve">3. Contextual Analysis: Brazil Rio de Janeiro</w:t>
      </w:r>
    </w:p>
    <w:p>
      <w:pPr>
        <w:pStyle w:val="FirstParagraph"/>
      </w:pPr>
      <w:r>
        <w:t xml:space="preserve">The choice of location for this internship was strategic. Brazil Rio de Janeiro presents a unique microcosm of pharmaceutical challenges and opportunities. It is a city characterized by stark social contrasts, high population density in coastal areas, and significant tourism fluxes that impact public health needs.</w:t>
      </w:r>
    </w:p>
    <w:bookmarkStart w:id="23" w:name="Xa297069c698559cb1d846448ca4ff78d8cde80d"/>
    <w:p>
      <w:pPr>
        <w:pStyle w:val="Heading3"/>
      </w:pPr>
      <w:r>
        <w:t xml:space="preserve">3.1 The Role of the Pharmacist in Community Settings</w:t>
      </w:r>
    </w:p>
    <w:p>
      <w:pPr>
        <w:pStyle w:val="FirstParagraph"/>
      </w:pPr>
      <w:r>
        <w:t xml:space="preserve">In community pharmacies located in neighborhoods like Botafogo and Tijuca, the Pharmacist acts as the most accessible healthcare professional. Patients often turn to pharmacists for initial consultations regarding minor ailments, self-medication risks, and chronic disease adherence. During my time here, I observed that a significant portion of patient interactions involved clarifying misconceptions about antibiotics and analgesics. The cultural aspect of Brazil Rio de Janeiro means that interpersonal communication is vital; building trust with patients from diverse socioeconomic backgrounds was as important as technical knowledge.</w:t>
      </w:r>
    </w:p>
    <w:bookmarkEnd w:id="23"/>
    <w:bookmarkStart w:id="24" w:name="Xf6715d636c1c018f81cea39aa9267109ad1734c"/>
    <w:p>
      <w:pPr>
        <w:pStyle w:val="Heading3"/>
      </w:pPr>
      <w:r>
        <w:t xml:space="preserve">3.2 Pharmaceutical Care in the Public System (SUS)</w:t>
      </w:r>
    </w:p>
    <w:p>
      <w:pPr>
        <w:pStyle w:val="FirstParagraph"/>
      </w:pPr>
      <w:r>
        <w:t xml:space="preserve">A critical component of my training involved exposure to the Unified Health System (SUS) within Brazil Rio de Janeiro. In public hospitals and basic health units, the Pharmacist plays a pivotal role in rationalizing drug expenditure and ensuring equitable access to medication. I participated in ward rounds where we reviewed patients' medication histories, adjusted dosages for renal impairment, and coordinated with physicians regarding generic drug substitution policies mandated by Brazilian law.</w:t>
      </w:r>
    </w:p>
    <w:bookmarkEnd w:id="24"/>
    <w:bookmarkEnd w:id="25"/>
    <w:bookmarkStart w:id="29" w:name="key-activities-and-practical-experience"/>
    <w:p>
      <w:pPr>
        <w:pStyle w:val="Heading2"/>
      </w:pPr>
      <w:r>
        <w:t xml:space="preserve">4. Key Activities and Practical Experience</w:t>
      </w:r>
    </w:p>
    <w:bookmarkStart w:id="26" w:name="dispensing-and-clinical-review"/>
    <w:p>
      <w:pPr>
        <w:pStyle w:val="Heading3"/>
      </w:pPr>
      <w:r>
        <w:t xml:space="preserve">4.1 Dispensing and Clinical Review</w:t>
      </w:r>
    </w:p>
    <w:p>
      <w:pPr>
        <w:pStyle w:val="FirstParagraph"/>
      </w:pPr>
      <w:r>
        <w:t xml:space="preserve">A major part of my daily routine involved the technical dispensing of medications under the supervision of a senior Pharmacist. This went beyond simple counting; it required rigorous checking of prescriptions for legality, dosage appropriateness, and potential drug-drug interactions. In Brazil Rio de Janeiro, where tropical diseases such as Dengue, Zika, and Chikungunya are prevalent during certain seasons, I learned to specifically monitor patients presenting with symptoms that could mimic common flu-like illnesses but may require specific supportive care rather than symptomatic treatment alone.</w:t>
      </w:r>
    </w:p>
    <w:bookmarkEnd w:id="26"/>
    <w:bookmarkStart w:id="27" w:name="cold-chain-management"/>
    <w:p>
      <w:pPr>
        <w:pStyle w:val="Heading3"/>
      </w:pPr>
      <w:r>
        <w:t xml:space="preserve">4.2 Cold Chain Management</w:t>
      </w:r>
    </w:p>
    <w:p>
      <w:pPr>
        <w:pStyle w:val="FirstParagraph"/>
      </w:pPr>
      <w:r>
        <w:t xml:space="preserve">Given the tropical climate of Brazil Rio de Janeiro, maintaining the cold chain for vaccines and certain biologics is a logistical challenge that requires meticulous attention. I was responsible for monitoring temperature logs in refrigeration units twice daily. Any deviation from the recommended 2°C to 8°C range triggers immediate corrective actions, which I learned to document meticulously to ensure compliance with ANVISA standards.</w:t>
      </w:r>
    </w:p>
    <w:bookmarkEnd w:id="27"/>
    <w:bookmarkStart w:id="28" w:name="patient-counseling-and-education"/>
    <w:p>
      <w:pPr>
        <w:pStyle w:val="Heading3"/>
      </w:pPr>
      <w:r>
        <w:t xml:space="preserve">4.3 Patient Counseling and Education</w:t>
      </w:r>
    </w:p>
    <w:p>
      <w:pPr>
        <w:pStyle w:val="FirstParagraph"/>
      </w:pPr>
      <w:r>
        <w:t xml:space="preserve">I actively engaged in patient counseling sessions. One notable case involved an elderly patient with hypertension who was struggling with adherence due to the complexity of their regimen. As a Pharmacist intern, I simplified the schedule and provided educational materials in Portuguese, tailored to local dialects and literacy levels. This experience highlighted the Pharmacist’s role not just as a dispenser, but as an educator and advocate for patient health literacy.</w:t>
      </w:r>
    </w:p>
    <w:bookmarkEnd w:id="28"/>
    <w:bookmarkEnd w:id="29"/>
    <w:bookmarkStart w:id="30" w:name="challenges-faced"/>
    <w:p>
      <w:pPr>
        <w:pStyle w:val="Heading2"/>
      </w:pPr>
      <w:r>
        <w:t xml:space="preserve">5. Challenges Faced</w:t>
      </w:r>
    </w:p>
    <w:p>
      <w:pPr>
        <w:pStyle w:val="FirstParagraph"/>
      </w:pPr>
      <w:r>
        <w:t xml:space="preserve">The internship was not without its difficulties. One of the primary challenges in Brazil Rio de Janeiro is the high volume of patients and the resulting time pressure on healthcare professionals. Balancing efficiency with thorough clinical verification requires strong organizational skills and emotional resilience.</w:t>
      </w:r>
    </w:p>
    <w:p>
      <w:pPr>
        <w:pStyle w:val="BodyText"/>
      </w:pPr>
      <w:r>
        <w:t xml:space="preserve">Additionally, navigating bureaucratic processes within public health facilities can be slow. Documenting patient data for national health statistics required patience and attention to detail, as errors could affect broader epidemiological data collection for the region.</w:t>
      </w:r>
    </w:p>
    <w:bookmarkEnd w:id="30"/>
    <w:bookmarkStart w:id="31" w:name="conclusion-and-future-outlook"/>
    <w:p>
      <w:pPr>
        <w:pStyle w:val="Heading2"/>
      </w:pPr>
      <w:r>
        <w:t xml:space="preserve">6. Conclusion and Future Outlook</w:t>
      </w:r>
    </w:p>
    <w:p>
      <w:pPr>
        <w:pStyle w:val="FirstParagraph"/>
      </w:pPr>
      <w:r>
        <w:t xml:space="preserve">In conclusion, this internship has been an invaluable experience that has solidified my passion for the pharmaceutical profession. Working in Brazil Rio de Janeiro provided me with a robust foundation in clinical pharmacy, public health policy implementation, and patient-centered care.</w:t>
      </w:r>
    </w:p>
    <w:p>
      <w:pPr>
        <w:pStyle w:val="BodyText"/>
      </w:pPr>
      <w:r>
        <w:t xml:space="preserve">I have gained confidence in my ability to function effectively as a Pharmacist within the Brazilian healthcare system. The insights gained regarding the specific epidemiological and socioeconomic factors of Brazil Rio de Janeiro will undoubtedly influence my future practice. I am now better equipped to handle the responsibilities of licensure and eager to contribute meaningfully to public health initiatives in this region.</w:t>
      </w:r>
    </w:p>
    <w:p>
      <w:pPr>
        <w:pStyle w:val="BodyText"/>
      </w:pPr>
      <w:r>
        <w:t xml:space="preserve">This Internship Report serves as a testament to my growth, commitment, and readiness to serve the community as a licensed Pharmacist.</w:t>
      </w:r>
    </w:p>
    <w:bookmarkEnd w:id="31"/>
    <w:bookmarkStart w:id="32" w:name="acknowledgments"/>
    <w:p>
      <w:pPr>
        <w:pStyle w:val="Heading2"/>
      </w:pPr>
      <w:r>
        <w:t xml:space="preserve">7. Acknowledgments</w:t>
      </w:r>
    </w:p>
    <w:p>
      <w:pPr>
        <w:pStyle w:val="FirstParagraph"/>
      </w:pPr>
      <w:r>
        <w:t xml:space="preserve">I would like to express my sincere gratitude to all the supervisors, mentors, and colleagues who guided me during this internship period in Brazil Rio de Janeiro. Their expertise and dedication to patient care have set a high standard for my future career.</w:t>
      </w:r>
    </w:p>
    <w:p>
      <w:pPr>
        <w:pStyle w:val="BodyText"/>
      </w:pPr>
      <w:r>
        <w:br/>
      </w:r>
      <w:r>
        <w:br/>
      </w:r>
      <w:r>
        <w:br/>
      </w:r>
    </w:p>
    <w:p>
      <w:pPr>
        <w:pStyle w:val="BodyText"/>
      </w:pPr>
      <w:r>
        <w:t xml:space="preserve">__________________________</w:t>
      </w:r>
      <w:r>
        <w:br/>
      </w:r>
      <w:r>
        <w:rPr>
          <w:bCs/>
          <w:b/>
        </w:rPr>
        <w:t xml:space="preserve">João Silva Santos</w:t>
      </w:r>
      <w:r>
        <w:br/>
      </w:r>
      <w:r>
        <w:t xml:space="preserve">Intern Pharmacist</w:t>
      </w:r>
    </w:p>
    <w:p>
      <w:pPr>
        <w:pStyle w:val="BodyText"/>
      </w:pPr>
      <w:r>
        <w:br/>
      </w:r>
      <w:r>
        <w:br/>
      </w:r>
    </w:p>
    <w:bookmarkEnd w:id="32"/>
    <w:p>
      <w:pPr>
        <w:pStyle w:val="BodyText"/>
      </w:pPr>
      <w:r>
        <w:t xml:space="preserve">Brazil Rio de Janeiro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Practice in Brazil Rio de Janeiro</dc:title>
  <dc:creator/>
  <dc:language>en</dc:language>
  <cp:keywords/>
  <dcterms:created xsi:type="dcterms:W3CDTF">2026-07-30T02:19:53Z</dcterms:created>
  <dcterms:modified xsi:type="dcterms:W3CDTF">2026-07-30T02:19:53Z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