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Photography</w:t>
      </w:r>
      <w:r>
        <w:t xml:space="preserve"> </w:t>
      </w:r>
      <w:r>
        <w:t xml:space="preserve">in</w:t>
      </w:r>
      <w:r>
        <w:t xml:space="preserve"> </w:t>
      </w:r>
      <w:r>
        <w:t xml:space="preserve">Australia</w:t>
      </w:r>
      <w:r>
        <w:t xml:space="preserve"> </w:t>
      </w:r>
      <w:r>
        <w:t xml:space="preserve">Brisbane</w:t>
      </w:r>
    </w:p>
    <w:bookmarkStart w:id="28" w:name="comprehensive-internship-report"/>
    <w:p>
      <w:pPr>
        <w:pStyle w:val="Heading1"/>
      </w:pPr>
      <w:r>
        <w:t xml:space="preserve">Comprehensive Internship Report</w:t>
      </w:r>
    </w:p>
    <w:bookmarkStart w:id="21" w:name="sector-professional-photography"/>
    <w:p>
      <w:pPr>
        <w:pStyle w:val="Heading2"/>
      </w:pPr>
      <w:r>
        <w:t xml:space="preserve">Sector: Professional Photography</w:t>
      </w:r>
    </w:p>
    <w:bookmarkStart w:id="20" w:name="X5f770caa881506385f1d1eefbce03113e0c055a"/>
    <w:p>
      <w:pPr>
        <w:pStyle w:val="Heading3"/>
      </w:pPr>
      <w:r>
        <w:t xml:space="preserve">Dedicated to the Unique Aesthetics and Market Dynamics of</w:t>
      </w:r>
      <w:r>
        <w:t xml:space="preserve"> </w:t>
      </w:r>
      <w:r>
        <w:rPr>
          <w:bCs/>
          <w:b/>
        </w:rPr>
        <w:t xml:space="preserve">Australia Brisbane</w:t>
      </w:r>
    </w:p>
    <w:p>
      <w:pPr>
        <w:pStyle w:val="FirstParagraph"/>
      </w:pPr>
      <w:r>
        <w:br/>
      </w:r>
    </w:p>
    <w:p>
      <w:pPr>
        <w:pStyle w:val="BodyText"/>
      </w:pPr>
      <w:r>
        <w:t xml:space="preserve">This document serves as a formal summary and critical analysis of my recent professional internship experience. The primary focus of this report is to detail the operational, creative, and technical competencies acquired during my tenure. Specifically, this</w:t>
      </w:r>
      <w:r>
        <w:t xml:space="preserve"> </w:t>
      </w:r>
      <w:r>
        <w:rPr>
          <w:bCs/>
          <w:b/>
        </w:rPr>
        <w:t xml:space="preserve">Internship Report</w:t>
      </w:r>
      <w:r>
        <w:t xml:space="preserve"> </w:t>
      </w:r>
      <w:r>
        <w:t xml:space="preserve">highlights the unique challenges and opportunities presented by working as a</w:t>
      </w:r>
      <w:r>
        <w:t xml:space="preserve"> </w:t>
      </w:r>
      <w:r>
        <w:rPr>
          <w:bCs/>
          <w:b/>
        </w:rPr>
        <w:t xml:space="preserve">Photographer</w:t>
      </w:r>
      <w:r>
        <w:t xml:space="preserve"> </w:t>
      </w:r>
      <w:r>
        <w:t xml:space="preserve">within the vibrant metropolitan landscape of</w:t>
      </w:r>
    </w:p>
    <w:p>
      <w:pPr>
        <w:pStyle w:val="BodyText"/>
      </w:pPr>
      <w:r>
        <w:t xml:space="preserve">Australia Brisbane. By documenting these experiences in full detail, I aim to demonstrate how local environmental factors influence photographic practice and professional development.</w:t>
      </w:r>
    </w:p>
    <w:p>
      <w:pPr>
        <w:pStyle w:val="BodyText"/>
      </w:pPr>
      <w:r>
        <w:br/>
      </w:r>
    </w:p>
    <w:bookmarkEnd w:id="20"/>
    <w:bookmarkEnd w:id="21"/>
    <w:bookmarkStart w:id="22" w:name="executive-summary"/>
    <w:p>
      <w:pPr>
        <w:pStyle w:val="Heading2"/>
      </w:pPr>
      <w:r>
        <w:t xml:space="preserve">1. Executive Summary</w:t>
      </w:r>
    </w:p>
    <w:p>
      <w:pPr>
        <w:pStyle w:val="FirstParagraph"/>
      </w:pPr>
      <w:r>
        <w:br/>
      </w:r>
    </w:p>
    <w:p>
      <w:pPr>
        <w:pStyle w:val="BodyText"/>
      </w:pPr>
      <w:r>
        <w:t xml:space="preserve">The role of a</w:t>
      </w:r>
      <w:r>
        <w:t xml:space="preserve"> </w:t>
      </w:r>
      <w:r>
        <w:rPr>
          <w:bCs/>
          <w:b/>
        </w:rPr>
        <w:t xml:space="preserve">Photographer</w:t>
      </w:r>
      <w:r>
        <w:t xml:space="preserve"> </w:t>
      </w:r>
      <w:r>
        <w:t xml:space="preserve">extends far beyond the simple act of pressing a shutter. It requires a keen eye for composition, technical mastery of lighting equipment, and an understanding of post-processing workflows. However, when placed within the specific context of</w:t>
      </w:r>
    </w:p>
    <w:p>
      <w:pPr>
        <w:pStyle w:val="BodyText"/>
      </w:pPr>
      <w:r>
        <w:t xml:space="preserve">Australia Brisbane, additional variables come into play. The humidity levels, the intense coastal sunlight, and the architectural diversity from heritage-listed buildings to modern skyscrapers create a distinct visual language that must be mastered. This report outlines how I navigated these variables to produce high-quality imagery for commercial clients.</w:t>
      </w:r>
    </w:p>
    <w:p>
      <w:pPr>
        <w:pStyle w:val="BodyText"/>
      </w:pPr>
      <w:r>
        <w:br/>
      </w:r>
    </w:p>
    <w:bookmarkEnd w:id="22"/>
    <w:bookmarkStart w:id="23" w:name="objectives-of-the-internship"/>
    <w:p>
      <w:pPr>
        <w:pStyle w:val="Heading2"/>
      </w:pPr>
      <w:r>
        <w:t xml:space="preserve">2. Objectives of the Internship</w:t>
      </w:r>
    </w:p>
    <w:p>
      <w:pPr>
        <w:pStyle w:val="FirstParagraph"/>
      </w:pPr>
      <w:r>
        <w:br/>
      </w:r>
    </w:p>
    <w:p>
      <w:pPr>
        <w:pStyle w:val="BodyText"/>
      </w:pPr>
      <w:r>
        <w:t xml:space="preserve">As part of this</w:t>
      </w:r>
    </w:p>
    <w:p>
      <w:pPr>
        <w:pStyle w:val="BodyText"/>
      </w:pPr>
      <w:r>
        <w:t xml:space="preserve">Internship Report, it is important to state that my primary objectives were threefold:</w:t>
      </w:r>
    </w:p>
    <w:p>
      <w:pPr>
        <w:numPr>
          <w:ilvl w:val="0"/>
          <w:numId w:val="1001"/>
        </w:numPr>
        <w:pStyle w:val="Compact"/>
      </w:pPr>
      <w:r>
        <w:t xml:space="preserve">To refine technical skills in natural and artificial lighting techniques suited for humid climates.</w:t>
      </w:r>
    </w:p>
    <w:p>
      <w:pPr>
        <w:numPr>
          <w:ilvl w:val="0"/>
          <w:numId w:val="1001"/>
        </w:numPr>
        <w:pStyle w:val="Compact"/>
      </w:pPr>
      <w:r>
        <w:t xml:space="preserve">To understand the commercial photography market specific to</w:t>
      </w:r>
    </w:p>
    <w:p>
      <w:pPr>
        <w:numPr>
          <w:ilvl w:val="0"/>
          <w:numId w:val="1000"/>
        </w:numPr>
        <w:pStyle w:val="Compact"/>
      </w:pPr>
      <w:r>
        <w:t xml:space="preserve">Australia Brisbane, including client expectations regarding lifestyle and architectural imagery.</w:t>
      </w:r>
    </w:p>
    <w:p>
      <w:pPr>
        <w:numPr>
          <w:ilvl w:val="0"/>
          <w:numId w:val="1001"/>
        </w:numPr>
        <w:pStyle w:val="Compact"/>
      </w:pPr>
      <w:r>
        <w:t xml:space="preserve">To develop a professional workflow that ensures efficiency without compromising artistic integrity, adapting to the fast-paced nature of local agencies.</w:t>
      </w:r>
    </w:p>
    <w:p>
      <w:pPr>
        <w:pStyle w:val="FirstParagraph"/>
      </w:pPr>
      <w:r>
        <w:br/>
      </w:r>
    </w:p>
    <w:bookmarkEnd w:id="23"/>
    <w:bookmarkStart w:id="24" w:name="Xe9ba5e9077d6c951aa5c038840fff31bb843157"/>
    <w:p>
      <w:pPr>
        <w:pStyle w:val="Heading2"/>
      </w:pPr>
      <w:r>
        <w:t xml:space="preserve">3. Technical Adaptations for Local Conditions</w:t>
      </w:r>
    </w:p>
    <w:p>
      <w:pPr>
        <w:pStyle w:val="FirstParagraph"/>
      </w:pPr>
      <w:r>
        <w:br/>
      </w:r>
    </w:p>
    <w:p>
      <w:pPr>
        <w:pStyle w:val="BodyText"/>
      </w:pPr>
      <w:r>
        <w:t xml:space="preserve">One of the most significant aspects highlighted in this</w:t>
      </w:r>
    </w:p>
    <w:p>
      <w:pPr>
        <w:pStyle w:val="BodyText"/>
      </w:pPr>
      <w:r>
        <w:t xml:space="preserve">Internship Report</w:t>
      </w:r>
    </w:p>
    <w:p>
      <w:pPr>
        <w:pStyle w:val="BodyText"/>
      </w:pPr>
      <w:r>
        <w:t xml:space="preserve">The city of</w:t>
      </w:r>
    </w:p>
    <w:p>
      <w:pPr>
        <w:pStyle w:val="BodyText"/>
      </w:pPr>
      <w:r>
        <w:t xml:space="preserve">Australia Brisbane</w:t>
      </w:r>
    </w:p>
    <w:bookmarkEnd w:id="24"/>
    <w:bookmarkStart w:id="25" w:name="X02e242f61241f6dc18ab4cb6a4fb8e89ae595aa"/>
    <w:p>
      <w:pPr>
        <w:pStyle w:val="Heading2"/>
      </w:pPr>
      <w:r>
        <w:t xml:space="preserve">4. Commercial Application and Client Relations</w:t>
      </w:r>
    </w:p>
    <w:p>
      <w:pPr>
        <w:pStyle w:val="FirstParagraph"/>
      </w:pPr>
      <w:r>
        <w:br/>
      </w:r>
    </w:p>
    <w:p>
      <w:pPr>
        <w:pStyle w:val="BodyText"/>
      </w:pPr>
      <w:r>
        <w:t xml:space="preserve">In the capacity of a</w:t>
      </w:r>
    </w:p>
    <w:p>
      <w:pPr>
        <w:pStyle w:val="BodyText"/>
      </w:pPr>
      <w:r>
        <w:t xml:space="preserve">Photographer, my duties included collaborating with marketing teams, real estate developers, and event organizers. The culture in</w:t>
      </w:r>
    </w:p>
    <w:p>
      <w:pPr>
        <w:pStyle w:val="BodyText"/>
      </w:pPr>
      <w:r>
        <w:t xml:space="preserve">Australia Brisbane</w:t>
      </w:r>
    </w:p>
    <w:p>
      <w:pPr>
        <w:numPr>
          <w:ilvl w:val="0"/>
          <w:numId w:val="1002"/>
        </w:numPr>
        <w:pStyle w:val="Compact"/>
      </w:pPr>
      <w:r>
        <w:rPr>
          <w:bCs/>
          <w:b/>
        </w:rPr>
        <w:t xml:space="preserve">Lifestyle Photography:</w:t>
      </w:r>
      <w:r>
        <w:t xml:space="preserve"> </w:t>
      </w:r>
      <w:r>
        <w:t xml:space="preserve">Capturing the relaxed, outdoor-centric lifestyle unique to Queensland. This involved shooting at riverside parks and beachside locations where the golden hour lighting is particularly intense.</w:t>
      </w:r>
    </w:p>
    <w:p>
      <w:pPr>
        <w:numPr>
          <w:ilvl w:val="0"/>
          <w:numId w:val="1002"/>
        </w:numPr>
        <w:pStyle w:val="Compact"/>
      </w:pPr>
      <w:r>
        <w:rPr>
          <w:bCs/>
          <w:b/>
        </w:rPr>
        <w:t xml:space="preserve">Architectural Documentation:</w:t>
      </w:r>
      <w:r>
        <w:t xml:space="preserve"> </w:t>
      </w:r>
      <w:r>
        <w:t xml:space="preserve">Documenting modern developments along the Brisbane River. The reflection of buildings in water and glass requires precise exposure control.</w:t>
      </w:r>
    </w:p>
    <w:p>
      <w:pPr>
        <w:pStyle w:val="FirstParagraph"/>
      </w:pPr>
      <w:r>
        <w:br/>
      </w:r>
    </w:p>
    <w:bookmarkEnd w:id="25"/>
    <w:bookmarkStart w:id="26" w:name="post-processing-and-digital-workflow"/>
    <w:p>
      <w:pPr>
        <w:pStyle w:val="Heading2"/>
      </w:pPr>
      <w:r>
        <w:t xml:space="preserve">5. Post-Processing and Digital Workflow</w:t>
      </w:r>
    </w:p>
    <w:p>
      <w:pPr>
        <w:pStyle w:val="FirstParagraph"/>
      </w:pPr>
      <w:r>
        <w:br/>
      </w:r>
    </w:p>
    <w:p>
      <w:pPr>
        <w:pStyle w:val="BodyText"/>
      </w:pPr>
      <w:r>
        <w:t xml:space="preserve">The editing phase is where the narrative truly takes shape. In this</w:t>
      </w:r>
    </w:p>
    <w:p>
      <w:pPr>
        <w:pStyle w:val="BodyText"/>
      </w:pPr>
      <w:r>
        <w:t xml:space="preserve">Internship Report, I emphasize the importance of color grading that reflects the warm, vibrant tones associated with</w:t>
      </w:r>
    </w:p>
    <w:p>
      <w:pPr>
        <w:pStyle w:val="BodyText"/>
      </w:pPr>
      <w:r>
        <w:t xml:space="preserve">Australia Brisbane. Using software such as Adobe Lightroom and Photoshop, I learned to balance high-contrast scenes typical of sunny days while retaining shadow detail. This technical proficiency is essential for any modern</w:t>
      </w:r>
    </w:p>
    <w:p>
      <w:pPr>
        <w:pStyle w:val="BodyText"/>
      </w:pPr>
      <w:r>
        <w:t xml:space="preserve">Photographer</w:t>
      </w:r>
    </w:p>
    <w:p>
      <w:pPr>
        <w:pStyle w:val="BodyText"/>
      </w:pPr>
      <w:r>
        <w:br/>
      </w:r>
    </w:p>
    <w:bookmarkEnd w:id="26"/>
    <w:bookmarkStart w:id="27" w:name="conclusion-and-future-outlook"/>
    <w:p>
      <w:pPr>
        <w:pStyle w:val="Heading2"/>
      </w:pPr>
      <w:r>
        <w:t xml:space="preserve">6. Conclusion and Future Outlook</w:t>
      </w:r>
    </w:p>
    <w:p>
      <w:pPr>
        <w:pStyle w:val="FirstParagraph"/>
      </w:pPr>
      <w:r>
        <w:br/>
      </w:r>
    </w:p>
    <w:p>
      <w:pPr>
        <w:pStyle w:val="BodyText"/>
      </w:pPr>
      <w:r>
        <w:t xml:space="preserve">In conclusion, this internship has provided an invaluable education in the field of professional photography within a dynamic urban environment. The specific demands of operating as a</w:t>
      </w:r>
    </w:p>
    <w:p>
      <w:pPr>
        <w:pStyle w:val="BodyText"/>
      </w:pPr>
      <w:r>
        <w:t xml:space="preserve">Photographer</w:t>
      </w:r>
    </w:p>
    <w:p>
      <w:pPr>
        <w:pStyle w:val="BodyText"/>
      </w:pPr>
      <w:r>
        <w:br/>
      </w:r>
    </w:p>
    <w:p>
      <w:pPr>
        <w:pStyle w:val="BodyText"/>
      </w:pPr>
      <w:r>
        <w:t xml:space="preserve">This concludes my formal submission for the</w:t>
      </w:r>
    </w:p>
    <w:p>
      <w:pPr>
        <w:pStyle w:val="BodyText"/>
      </w:pPr>
      <w:r>
        <w:t xml:space="preserve">Internship Report. I am confident that the skills acquired in this role, particularly those tailored to the unique geography and market of</w:t>
      </w:r>
    </w:p>
    <w:p>
      <w:pPr>
        <w:pStyle w:val="BodyText"/>
      </w:pPr>
      <w:r>
        <w:t xml:space="preserve">Australia Brisbane, will serve as a strong foundation for my future career.</w:t>
      </w:r>
    </w:p>
    <w:p>
      <w:pPr>
        <w:pStyle w:val="BodyText"/>
      </w:pPr>
      <w:r>
        <w:br/>
      </w:r>
    </w:p>
    <w:p>
      <w:pPr>
        <w:pStyle w:val="BodyText"/>
      </w:pPr>
      <w:r>
        <w:rPr>
          <w:iCs/>
          <w:i/>
        </w:rPr>
        <w:t xml:space="preserve">Date: October 24, 2023</w:t>
      </w:r>
    </w:p>
    <w:p>
      <w:pPr>
        <w:pStyle w:val="BodyText"/>
      </w:pPr>
      <w:r>
        <w:rPr>
          <w:iCs/>
          <w:i/>
        </w:rPr>
        <w:t xml:space="preserve">Location: Australia Brisbane</w:t>
      </w:r>
    </w:p>
    <w:p>
      <w:pPr>
        <w:pStyle w:val="BodyText"/>
      </w:pPr>
      <w:r>
        <w:t xml:space="preserve">html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Photography in Australia Brisbane</dc:title>
  <dc:creator/>
  <dc:language>en</dc:language>
  <cp:keywords/>
  <dcterms:created xsi:type="dcterms:W3CDTF">2026-07-29T05:54:31Z</dcterms:created>
  <dcterms:modified xsi:type="dcterms:W3CDTF">2026-07-29T05:54:31Z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initial-scale=10.0</vt:lpwstr>
  </property>
</Properties>
</file>