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Photographer</w:t>
      </w:r>
      <w:r>
        <w:t xml:space="preserve"> </w:t>
      </w:r>
      <w:r>
        <w:t xml:space="preserve">in</w:t>
      </w:r>
      <w:r>
        <w:t xml:space="preserve"> </w:t>
      </w:r>
      <w:r>
        <w:t xml:space="preserve">Australia</w:t>
      </w:r>
      <w:r>
        <w:t xml:space="preserve"> </w:t>
      </w:r>
      <w:r>
        <w:t xml:space="preserve">Sydney</w:t>
      </w:r>
    </w:p>
    <w:bookmarkStart w:id="28" w:name="internship-report"/>
    <w:p>
      <w:pPr>
        <w:pStyle w:val="Heading1"/>
      </w:pPr>
      <w:r>
        <w:t xml:space="preserve">Internship Report</w:t>
      </w:r>
    </w:p>
    <w:bookmarkStart w:id="20" w:name="mandatory-requirement"/>
    <w:p>
      <w:pPr>
        <w:pStyle w:val="Heading2"/>
      </w:pPr>
      <w:r>
        <w:t xml:space="preserve">Mandatory Requirement</w:t>
      </w:r>
    </w:p>
    <w:p>
      <w:pPr>
        <w:pStyle w:val="FirstParagraph"/>
      </w:pPr>
      <w:r>
        <w:t xml:space="preserve">This document serves as the official</w:t>
      </w:r>
      <w:r>
        <w:t xml:space="preserve"> </w:t>
      </w:r>
      <w:r>
        <w:rPr>
          <w:bCs/>
          <w:b/>
        </w:rPr>
        <w:t xml:space="preserve">Internship Report</w:t>
      </w:r>
      <w:r>
        <w:t xml:space="preserve">, documenting the comprehensive learning experience and professional development achieved during my tenure as a</w:t>
      </w:r>
      <w:r>
        <w:t xml:space="preserve"> </w:t>
      </w:r>
      <w:r>
        <w:rPr>
          <w:bCs/>
          <w:b/>
        </w:rPr>
        <w:t xml:space="preserve">Photographer</w:t>
      </w:r>
      <w:r>
        <w:t xml:space="preserve">. This report details the practical applications of photographic theory, creative direction, technical proficiency, and industry compliance within the unique and vibrant context of</w:t>
      </w:r>
      <w:r>
        <w:t xml:space="preserve"> </w:t>
      </w:r>
      <w:r>
        <w:rPr>
          <w:bCs/>
          <w:b/>
        </w:rPr>
        <w:t xml:space="preserve">Australia Sydney</w:t>
      </w:r>
      <w:r>
        <w:t xml:space="preserve">.</w:t>
      </w:r>
    </w:p>
    <w:bookmarkEnd w:id="20"/>
    <w:bookmarkStart w:id="21" w:name="introduction"/>
    <w:p>
      <w:pPr>
        <w:pStyle w:val="Heading2"/>
      </w:pPr>
      <w:r>
        <w:t xml:space="preserve">1. Introduction</w:t>
      </w:r>
    </w:p>
    <w:p>
      <w:pPr>
        <w:pStyle w:val="FirstParagraph"/>
      </w:pPr>
      <w:r>
        <w:t xml:space="preserve">The role of a modern photographer extends far beyond merely capturing images; it involves storytelling, technical precision, and a deep understanding of visual aesthetics. This internship was designed to bridge the gap between academic theory and professional practice. By situating this</w:t>
      </w:r>
      <w:r>
        <w:t xml:space="preserve"> </w:t>
      </w:r>
      <w:r>
        <w:rPr>
          <w:bCs/>
          <w:b/>
        </w:rPr>
        <w:t xml:space="preserve">Internship Report</w:t>
      </w:r>
      <w:r>
        <w:t xml:space="preserve"> </w:t>
      </w:r>
      <w:r>
        <w:t xml:space="preserve">within the dynamic creative hub of</w:t>
      </w:r>
      <w:r>
        <w:t xml:space="preserve"> </w:t>
      </w:r>
      <w:r>
        <w:rPr>
          <w:bCs/>
          <w:b/>
        </w:rPr>
        <w:t xml:space="preserve">Australia Sydney</w:t>
      </w:r>
      <w:r>
        <w:t xml:space="preserve">, I was able to engage with a diverse range of photographic styles, from high-fashion editorial shoots in Surry Hills to natural landscape photography along the Northern Beaches.</w:t>
      </w:r>
    </w:p>
    <w:p>
      <w:pPr>
        <w:pStyle w:val="BodyText"/>
      </w:pPr>
      <w:r>
        <w:t xml:space="preserve">The primary objective of this placement was to master the workflow of a professional studio and field environment. As a</w:t>
      </w:r>
      <w:r>
        <w:t xml:space="preserve"> </w:t>
      </w:r>
      <w:r>
        <w:rPr>
          <w:bCs/>
          <w:b/>
        </w:rPr>
        <w:t xml:space="preserve">Photographer</w:t>
      </w:r>
      <w:r>
        <w:t xml:space="preserve">, my duties included assisting senior creatives, managing lighting setups, post-processing images, and eventually leading independent shoots. This report outlines how these activities contributed to my growth as an artist and technician in one of the world’s most competitive creative markets.</w:t>
      </w:r>
    </w:p>
    <w:bookmarkEnd w:id="21"/>
    <w:bookmarkStart w:id="22" w:name="X0ad1c6721aa22dbafe40f85e69070c20db2cb9e"/>
    <w:p>
      <w:pPr>
        <w:pStyle w:val="Heading2"/>
      </w:pPr>
      <w:r>
        <w:t xml:space="preserve">2. Professional Context: The Sydney Creative Landscape</w:t>
      </w:r>
    </w:p>
    <w:p>
      <w:pPr>
        <w:pStyle w:val="FirstParagraph"/>
      </w:pPr>
      <w:r>
        <w:t xml:space="preserve">Conducting this</w:t>
      </w:r>
      <w:r>
        <w:t xml:space="preserve"> </w:t>
      </w:r>
      <w:r>
        <w:rPr>
          <w:bCs/>
          <w:b/>
        </w:rPr>
        <w:t xml:space="preserve">Internship Report</w:t>
      </w:r>
      <w:r>
        <w:t xml:space="preserve"> </w:t>
      </w:r>
      <w:r>
        <w:t xml:space="preserve">specifically for</w:t>
      </w:r>
      <w:r>
        <w:t xml:space="preserve"> </w:t>
      </w:r>
      <w:r>
        <w:rPr>
          <w:bCs/>
          <w:b/>
        </w:rPr>
        <w:t xml:space="preserve">Australia Sydney</w:t>
      </w:r>
      <w:r>
        <w:t xml:space="preserve"> </w:t>
      </w:r>
      <w:r>
        <w:t xml:space="preserve">highlights the unique challenges and opportunities present in this city. Sydney is known for its bright, natural light and coastal aesthetic, which heavily influences local photography trends. As a</w:t>
      </w:r>
      <w:r>
        <w:t xml:space="preserve"> </w:t>
      </w:r>
      <w:r>
        <w:rPr>
          <w:bCs/>
          <w:b/>
        </w:rPr>
        <w:t xml:space="preserve">Photographer</w:t>
      </w:r>
      <w:r>
        <w:t xml:space="preserve">, I had to adapt my style to leverage the golden hour effectively, often shooting during sunrise or sunset to capture the iconic harbor views and urban architecture.</w:t>
      </w:r>
    </w:p>
    <w:p>
      <w:pPr>
        <w:pStyle w:val="BodyText"/>
      </w:pPr>
      <w:r>
        <w:t xml:space="preserve">The market in Sydney is highly saturated with talented individuals. Therefore, differentiation was key. My internship emphasized branding and networking within local communities. Understanding the specific cultural nuances of</w:t>
      </w:r>
      <w:r>
        <w:t xml:space="preserve"> </w:t>
      </w:r>
      <w:r>
        <w:rPr>
          <w:bCs/>
          <w:b/>
        </w:rPr>
        <w:t xml:space="preserve">Australia Sydney</w:t>
      </w:r>
      <w:r>
        <w:t xml:space="preserve"> </w:t>
      </w:r>
      <w:r>
        <w:t xml:space="preserve">allowed me to connect more authentically with clients, whether they were boutique hotels in the CBD or lifestyle brands based in Paddington.</w:t>
      </w:r>
    </w:p>
    <w:bookmarkEnd w:id="22"/>
    <w:bookmarkStart w:id="23" w:name="technical-skills-development"/>
    <w:p>
      <w:pPr>
        <w:pStyle w:val="Heading2"/>
      </w:pPr>
      <w:r>
        <w:t xml:space="preserve">3. Technical Skills Development</w:t>
      </w:r>
    </w:p>
    <w:p>
      <w:pPr>
        <w:pStyle w:val="FirstParagraph"/>
      </w:pPr>
      <w:r>
        <w:t xml:space="preserve">The core of my role as a</w:t>
      </w:r>
      <w:r>
        <w:t xml:space="preserve"> </w:t>
      </w:r>
      <w:r>
        <w:rPr>
          <w:bCs/>
          <w:b/>
        </w:rPr>
        <w:t xml:space="preserve">Photographer</w:t>
      </w:r>
      <w:r>
        <w:t xml:space="preserve"> </w:t>
      </w:r>
      <w:r>
        <w:t xml:space="preserve">involved mastering complex technical equipment. During this internship, I gained extensive experience with high-end DSLR and mirrorless cameras, including Canon and Sony systems commonly used in professional studios across</w:t>
      </w:r>
      <w:r>
        <w:t xml:space="preserve"> </w:t>
      </w:r>
      <w:r>
        <w:rPr>
          <w:bCs/>
          <w:b/>
        </w:rPr>
        <w:t xml:space="preserve">Australia Sydney</w:t>
      </w:r>
      <w:r>
        <w:t xml:space="preserve">. Key skills developed include:</w:t>
      </w:r>
    </w:p>
    <w:p>
      <w:pPr>
        <w:numPr>
          <w:ilvl w:val="0"/>
          <w:numId w:val="1001"/>
        </w:numPr>
        <w:pStyle w:val="Compact"/>
      </w:pPr>
      <w:r>
        <w:rPr>
          <w:bCs/>
          <w:b/>
        </w:rPr>
        <w:t xml:space="preserve">Lighting Mastery:</w:t>
      </w:r>
      <w:r>
        <w:t xml:space="preserve"> </w:t>
      </w:r>
      <w:r>
        <w:t xml:space="preserve">Learning to manipulate both natural and artificial light. In the studio environments of</w:t>
      </w:r>
      <w:r>
        <w:t xml:space="preserve"> </w:t>
      </w:r>
      <w:r>
        <w:rPr>
          <w:bCs/>
          <w:b/>
        </w:rPr>
        <w:t xml:space="preserve">Australia Sydney</w:t>
      </w:r>
      <w:r>
        <w:t xml:space="preserve">, mastering strobes, softboxes, and reflectors was crucial for achieving clean commercial looks.</w:t>
      </w:r>
    </w:p>
    <w:p>
      <w:pPr>
        <w:numPr>
          <w:ilvl w:val="0"/>
          <w:numId w:val="1001"/>
        </w:numPr>
        <w:pStyle w:val="Compact"/>
      </w:pPr>
      <w:r>
        <w:rPr>
          <w:bCs/>
          <w:b/>
        </w:rPr>
        <w:t xml:space="preserve">Lens Selection:</w:t>
      </w:r>
      <w:r>
        <w:t xml:space="preserve"> </w:t>
      </w:r>
      <w:r>
        <w:t xml:space="preserve">Understanding focal lengths for different genres. Wide-angle lenses were frequently used for real estate photography in Sydney’s dense apartments, while prime lenses were preferred for portrait work in the Botanic Gardens.</w:t>
      </w:r>
    </w:p>
    <w:p>
      <w:pPr>
        <w:numPr>
          <w:ilvl w:val="0"/>
          <w:numId w:val="1001"/>
        </w:numPr>
        <w:pStyle w:val="Compact"/>
      </w:pPr>
      <w:r>
        <w:rPr>
          <w:bCs/>
          <w:b/>
        </w:rPr>
        <w:t xml:space="preserve">Camera Settings:</w:t>
      </w:r>
      <w:r>
        <w:t xml:space="preserve"> </w:t>
      </w:r>
      <w:r>
        <w:t xml:space="preserve">Advanced understanding of aperture, shutter speed, and ISO balance to ensure optimal image quality under varying conditions.</w:t>
      </w:r>
    </w:p>
    <w:bookmarkEnd w:id="23"/>
    <w:bookmarkStart w:id="24" w:name="post-production-and-workflow"/>
    <w:p>
      <w:pPr>
        <w:pStyle w:val="Heading2"/>
      </w:pPr>
      <w:r>
        <w:t xml:space="preserve">4. Post-Production and Workflow</w:t>
      </w:r>
    </w:p>
    <w:p>
      <w:pPr>
        <w:pStyle w:val="FirstParagraph"/>
      </w:pPr>
      <w:r>
        <w:t xml:space="preserve">A significant portion of my time as a</w:t>
      </w:r>
      <w:r>
        <w:t xml:space="preserve"> </w:t>
      </w:r>
      <w:r>
        <w:rPr>
          <w:bCs/>
          <w:b/>
        </w:rPr>
        <w:t xml:space="preserve">Photographer</w:t>
      </w:r>
      <w:r>
        <w:t xml:space="preserve"> </w:t>
      </w:r>
      <w:r>
        <w:t xml:space="preserve">was dedicated to post-production. The efficiency of the workflow directly impacts client satisfaction in the fast-paced market of</w:t>
      </w:r>
      <w:r>
        <w:t xml:space="preserve"> </w:t>
      </w:r>
      <w:r>
        <w:rPr>
          <w:bCs/>
          <w:b/>
        </w:rPr>
        <w:t xml:space="preserve">Australia Sydney</w:t>
      </w:r>
      <w:r>
        <w:t xml:space="preserve">. I utilized Adobe Lightroom and Photoshop extensively to color grade, retouch, and edit images.</w:t>
      </w:r>
    </w:p>
    <w:p>
      <w:pPr>
        <w:pStyle w:val="BodyText"/>
      </w:pPr>
      <w:r>
        <w:t xml:space="preserve">This section of my</w:t>
      </w:r>
      <w:r>
        <w:t xml:space="preserve"> </w:t>
      </w:r>
      <w:r>
        <w:rPr>
          <w:bCs/>
          <w:b/>
        </w:rPr>
        <w:t xml:space="preserve">Internship Report</w:t>
      </w:r>
      <w:r>
        <w:t xml:space="preserve"> </w:t>
      </w:r>
      <w:r>
        <w:t xml:space="preserve">highlights the importance of consistency. Clients in Sydney often require a cohesive visual language for their social media presence. I learned to develop presets that matched the "Australian lifestyle" aesthetic—warm tones, high contrast, and natural skin textures. This attention to detail ensured that every image delivered aligned with the brand identity required by my supervisors.</w:t>
      </w:r>
    </w:p>
    <w:bookmarkEnd w:id="24"/>
    <w:bookmarkStart w:id="25" w:name="creative-direction-and-storytelling"/>
    <w:p>
      <w:pPr>
        <w:pStyle w:val="Heading2"/>
      </w:pPr>
      <w:r>
        <w:t xml:space="preserve">5. Creative Direction and Storytelling</w:t>
      </w:r>
    </w:p>
    <w:p>
      <w:pPr>
        <w:pStyle w:val="FirstParagraph"/>
      </w:pPr>
      <w:r>
        <w:t xml:space="preserve">Beyond technical execution, this internship challenged me to think like a director. As a</w:t>
      </w:r>
      <w:r>
        <w:t xml:space="preserve"> </w:t>
      </w:r>
      <w:r>
        <w:rPr>
          <w:bCs/>
          <w:b/>
        </w:rPr>
        <w:t xml:space="preserve">Photographer</w:t>
      </w:r>
      <w:r>
        <w:t xml:space="preserve">, I was tasked with conceptualizing shoots that resonated with local audiences. Whether shooting food photography in Newtown or corporate headshots in Macquarie Street, the narrative behind the image was paramount.</w:t>
      </w:r>
    </w:p>
    <w:p>
      <w:pPr>
        <w:pStyle w:val="BodyText"/>
      </w:pPr>
      <w:r>
        <w:t xml:space="preserve">I learned to collaborate effectively with stylists, makeup artists, and models. This collaborative process is essential in</w:t>
      </w:r>
      <w:r>
        <w:t xml:space="preserve"> </w:t>
      </w:r>
      <w:r>
        <w:rPr>
          <w:bCs/>
          <w:b/>
        </w:rPr>
        <w:t xml:space="preserve">Australia Sydney</w:t>
      </w:r>
      <w:r>
        <w:t xml:space="preserve">, where interdisciplinary teams are common. By understanding how to guide a subject and arrange a scene, I transformed simple snapshots into compelling visual stories.</w:t>
      </w:r>
    </w:p>
    <w:bookmarkEnd w:id="25"/>
    <w:bookmarkStart w:id="26" w:name="challenges-and-problem-solving"/>
    <w:p>
      <w:pPr>
        <w:pStyle w:val="Heading2"/>
      </w:pPr>
      <w:r>
        <w:t xml:space="preserve">6. Challenges and Problem Solving</w:t>
      </w:r>
    </w:p>
    <w:p>
      <w:pPr>
        <w:pStyle w:val="FirstParagraph"/>
      </w:pPr>
      <w:r>
        <w:t xml:space="preserve">Working as a</w:t>
      </w:r>
      <w:r>
        <w:t xml:space="preserve"> </w:t>
      </w:r>
      <w:r>
        <w:rPr>
          <w:bCs/>
          <w:b/>
        </w:rPr>
        <w:t xml:space="preserve">Photographer</w:t>
      </w:r>
      <w:r>
        <w:t xml:space="preserve"> </w:t>
      </w:r>
      <w:r>
        <w:t xml:space="preserve">in</w:t>
      </w:r>
      <w:r>
        <w:t xml:space="preserve"> </w:t>
      </w:r>
      <w:r>
        <w:rPr>
          <w:bCs/>
          <w:b/>
        </w:rPr>
        <w:t xml:space="preserve">Australia Sydney</w:t>
      </w:r>
      <w:r>
        <w:t xml:space="preserve"> </w:t>
      </w:r>
      <w:r>
        <w:t xml:space="preserve">presented several logistical challenges. Weather unpredictability often required backup plans for outdoor shoots. For example, a sudden rainstorm during an outdoor fashion shoot necessitated a quick pivot to an indoor location with available natural light. This experience taught me adaptability and quick decision-making.</w:t>
      </w:r>
    </w:p>
    <w:p>
      <w:pPr>
        <w:pStyle w:val="BodyText"/>
      </w:pPr>
      <w:r>
        <w:t xml:space="preserve">Additionally, the competitive nature of the industry in</w:t>
      </w:r>
      <w:r>
        <w:t xml:space="preserve"> </w:t>
      </w:r>
      <w:r>
        <w:rPr>
          <w:bCs/>
          <w:b/>
        </w:rPr>
        <w:t xml:space="preserve">Australia Sydney</w:t>
      </w:r>
      <w:r>
        <w:t xml:space="preserve"> </w:t>
      </w:r>
      <w:r>
        <w:t xml:space="preserve">required resilience. Rejection and constructive criticism were frequent parts of the learning process. This</w:t>
      </w:r>
      <w:r>
        <w:t xml:space="preserve"> </w:t>
      </w:r>
      <w:r>
        <w:rPr>
          <w:bCs/>
          <w:b/>
        </w:rPr>
        <w:t xml:space="preserve">Internship Report</w:t>
      </w:r>
      <w:r>
        <w:t xml:space="preserve"> </w:t>
      </w:r>
      <w:r>
        <w:t xml:space="preserve">reflects on how these challenges fostered a growth mindset, pushing me to refine my craft continuously.</w:t>
      </w:r>
    </w:p>
    <w:bookmarkEnd w:id="26"/>
    <w:bookmarkStart w:id="27" w:name="conclusion"/>
    <w:p>
      <w:pPr>
        <w:pStyle w:val="Heading2"/>
      </w:pPr>
      <w:r>
        <w:t xml:space="preserve">7. Conclusion</w:t>
      </w:r>
    </w:p>
    <w:p>
      <w:pPr>
        <w:pStyle w:val="FirstParagraph"/>
      </w:pPr>
      <w:r>
        <w:t xml:space="preserve">In conclusion, this internship has been an invaluable experience in shaping my career as a professional</w:t>
      </w:r>
      <w:r>
        <w:t xml:space="preserve"> </w:t>
      </w:r>
      <w:r>
        <w:rPr>
          <w:bCs/>
          <w:b/>
        </w:rPr>
        <w:t xml:space="preserve">Photographer</w:t>
      </w:r>
      <w:r>
        <w:t xml:space="preserve">. The opportunity to train and work within the dynamic creative ecosystem of</w:t>
      </w:r>
      <w:r>
        <w:t xml:space="preserve"> </w:t>
      </w:r>
      <w:r>
        <w:rPr>
          <w:bCs/>
          <w:b/>
        </w:rPr>
        <w:t xml:space="preserve">Australia Sydney</w:t>
      </w:r>
      <w:r>
        <w:t xml:space="preserve"> </w:t>
      </w:r>
      <w:r>
        <w:t xml:space="preserve">has provided me with practical skills, industry connections, and artistic confidence. This</w:t>
      </w:r>
      <w:r>
        <w:t xml:space="preserve"> </w:t>
      </w:r>
      <w:r>
        <w:rPr>
          <w:bCs/>
          <w:b/>
        </w:rPr>
        <w:t xml:space="preserve">Internship Report</w:t>
      </w:r>
      <w:r>
        <w:t xml:space="preserve"> </w:t>
      </w:r>
      <w:r>
        <w:t xml:space="preserve">documents not only the technical achievements but also the personal growth experienced in navigating a sophisticated urban market.</w:t>
      </w:r>
    </w:p>
    <w:p>
      <w:pPr>
        <w:pStyle w:val="BodyText"/>
      </w:pPr>
      <w:r>
        <w:t xml:space="preserve">I am now better equipped to handle professional assignments, manage client expectations, and produce high-quality imagery that stands out. The lessons learned in</w:t>
      </w:r>
      <w:r>
        <w:t xml:space="preserve"> </w:t>
      </w:r>
      <w:r>
        <w:rPr>
          <w:bCs/>
          <w:b/>
        </w:rPr>
        <w:t xml:space="preserve">Australia Sydney</w:t>
      </w:r>
      <w:r>
        <w:t xml:space="preserve"> </w:t>
      </w:r>
      <w:r>
        <w:t xml:space="preserve">regarding light, composition, and storytelling will serve as a foundation for my future endeavors in the photographic industry. This report serves as formal verification of my competency and dedication to the craft.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Photographer in Australia Sydney</dc:title>
  <dc:creator/>
  <dc:language>en</dc:language>
  <cp:keywords/>
  <dcterms:created xsi:type="dcterms:W3CDTF">2026-07-29T06:17:37Z</dcterms:created>
  <dcterms:modified xsi:type="dcterms:W3CDTF">2026-07-29T06:17:37Z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