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Colombia</w:t>
      </w:r>
      <w:r>
        <w:t xml:space="preserve"> </w:t>
      </w:r>
      <w:r>
        <w:t xml:space="preserve">Bogotá</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University/College Name]</w:t>
      </w:r>
    </w:p>
    <w:p>
      <w:pPr>
        <w:pStyle w:val="BodyText"/>
      </w:pPr>
      <w:r>
        <w:rPr>
          <w:bCs/>
          <w:b/>
        </w:rPr>
        <w:t xml:space="preserve">Position Held:Photographer Intern &lt; p &gt;&lt; strong&gt;Date of Submission: [Current Date] &lt; /div&gt;</w:t>
      </w:r>
    </w:p>
    <w:bookmarkStart w:id="20" w:name="introduction"/>
    <w:p>
      <w:pPr>
        <w:pStyle w:val="Heading2"/>
      </w:pPr>
      <w:r>
        <w:t xml:space="preserve">1. Introduction</w:t>
      </w:r>
    </w:p>
    <w:p>
      <w:pPr>
        <w:pStyle w:val="FirstParagraph"/>
      </w:pPr>
      <w:r>
        <w:t xml:space="preserve">The purpose of this document is to present a comprehensive overview and analysis of the professional internship conducted as a Photographer within the vibrant cultural and economic landscape of Colombia Bogotá. This report details the objectives, methodologies, challenges encountered, and skills acquired during this transformative period. The city of Colombia Bogotá serves not merely as a backdrop but as an active participant in the photographic narrative, offering unique lighting conditions, diverse architectural styles ranging from colonial to modernist, and a rich tapestry of social dynamics that profoundly influenced the intern's artistic development.</w:t>
      </w:r>
    </w:p>
    <w:p>
      <w:pPr>
        <w:pStyle w:val="BodyText"/>
      </w:pPr>
      <w:r>
        <w:t xml:space="preserve">The internship was designed to bridge the gap between academic theory and practical application. By immersing oneself in the professional environment of Colombia Bogotá, the intern aimed to master technical photographic skills while developing a distinct visual voice. The capital city, with its elevation of 2,640 meters above sea level and its unique equatorial climate, presented specific challenges regarding natural light availability that required adaptive strategies and technical precision.</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achieve proficiency in various genres of photography, including documentary, portrait, and event coverage, within the context of Colombia Bogotá. Specific goals included:</w:t>
      </w:r>
    </w:p>
    <w:p>
      <w:pPr>
        <w:numPr>
          <w:ilvl w:val="0"/>
          <w:numId w:val="1001"/>
        </w:numPr>
        <w:pStyle w:val="Compact"/>
      </w:pPr>
      <w:r>
        <w:rPr>
          <w:bCs/>
          <w:b/>
        </w:rPr>
        <w:t xml:space="preserve">Mastery of Technical Equipment:</w:t>
      </w:r>
      <w:r>
        <w:t xml:space="preserve"> </w:t>
      </w:r>
      <w:r>
        <w:t xml:space="preserve">To gain advanced competence in operating high-end DSLR and mirrorless cameras, understanding the interplay between aperture, shutter speed, and ISO in variable lighting conditions typical of the Colombian capital.</w:t>
      </w:r>
    </w:p>
    <w:p>
      <w:pPr>
        <w:numPr>
          <w:ilvl w:val="0"/>
          <w:numId w:val="1001"/>
        </w:numPr>
        <w:pStyle w:val="Compact"/>
      </w:pPr>
      <w:r>
        <w:rPr>
          <w:bCs/>
          <w:b/>
        </w:rPr>
        <w:t xml:space="preserve">Cultural Sensitivity and Storytelling:</w:t>
      </w:r>
      <w:r>
        <w:t xml:space="preserve"> </w:t>
      </w:r>
      <w:r>
        <w:t xml:space="preserve">To document the essence of Colombia Bogotá through a respectful lens. This involved learning to capture authentic moments without imposing external narratives, ensuring that the photography reflected the true spirit of local communities, from La Candelaria to Usaquén.</w:t>
      </w:r>
    </w:p>
    <w:p>
      <w:pPr>
        <w:numPr>
          <w:ilvl w:val="0"/>
          <w:numId w:val="1001"/>
        </w:numPr>
        <w:pStyle w:val="Compact"/>
      </w:pPr>
      <w:r>
        <w:rPr>
          <w:bCs/>
          <w:b/>
        </w:rPr>
        <w:t xml:space="preserve">Professional Workflow Management:</w:t>
      </w:r>
      <w:r>
        <w:t xml:space="preserve"> </w:t>
      </w:r>
      <w:r>
        <w:t xml:space="preserve">To understand post-production processes using Adobe Lightroom and Photoshop, specifically tailored for color grading that complements the warm tones often associated with Colombian culture.</w:t>
      </w:r>
    </w:p>
    <w:p>
      <w:pPr>
        <w:numPr>
          <w:ilvl w:val="0"/>
          <w:numId w:val="1001"/>
        </w:numPr>
        <w:pStyle w:val="Compact"/>
      </w:pPr>
      <w:r>
        <w:rPr>
          <w:bCs/>
          <w:b/>
        </w:rPr>
        <w:t xml:space="preserve">Client Relations:</w:t>
      </w:r>
      <w:r>
        <w:t xml:space="preserve"> </w:t>
      </w:r>
      <w:r>
        <w:t xml:space="preserve">To develop professional communication skills necessary for working with local businesses, cultural institutions, and private clients in Colombia Bogotá.</w:t>
      </w:r>
    </w:p>
    <w:bookmarkEnd w:id="21"/>
    <w:bookmarkStart w:id="25" w:name="description-of-activities"/>
    <w:p>
      <w:pPr>
        <w:pStyle w:val="Heading2"/>
      </w:pPr>
      <w:r>
        <w:t xml:space="preserve">3. Description of Activities</w:t>
      </w:r>
    </w:p>
    <w:p>
      <w:pPr>
        <w:pStyle w:val="FirstParagraph"/>
      </w:pPr>
      <w:r>
        <w:t xml:space="preserve">The internship activities were diverse and demanding, reflecting the dynamic nature of the photography industry in Colombia Bogotá. The daily routine often began early to capture the "golden hour" light that filters through the Andean mountains surrounding the city.</w:t>
      </w:r>
    </w:p>
    <w:bookmarkStart w:id="22" w:name="documentary-photography-projects"/>
    <w:p>
      <w:pPr>
        <w:pStyle w:val="Heading3"/>
      </w:pPr>
      <w:r>
        <w:t xml:space="preserve">Documentary Photography Projects</w:t>
      </w:r>
    </w:p>
    <w:p>
      <w:pPr>
        <w:pStyle w:val="FirstParagraph"/>
      </w:pPr>
      <w:r>
        <w:t xml:space="preserve">A significant portion of time was dedicated to documentary projects focusing on urban regeneration and street life in Colombia Bogotá. The intern accompanied senior photographers to neighborhoods undergoing transformation. This required quick decision-making and the ability to build rapport with locals quickly. One notable project involved documenting the traditional coffee culture in local *tintorerías* (laundromats) that also serve as community hubs, highlighting how social spaces function in the dense urban fabric of Colombia Bogotá.</w:t>
      </w:r>
    </w:p>
    <w:bookmarkEnd w:id="22"/>
    <w:bookmarkStart w:id="23" w:name="commercial-and-event-photography"/>
    <w:p>
      <w:pPr>
        <w:pStyle w:val="Heading3"/>
      </w:pPr>
      <w:r>
        <w:t xml:space="preserve">Commercial and Event Photography</w:t>
      </w:r>
    </w:p>
    <w:p>
      <w:pPr>
        <w:pStyle w:val="FirstParagraph"/>
      </w:pPr>
      <w:r>
        <w:t xml:space="preserve">The intern assisted in various commercial shoots, including fashion editorials set against the backdrop of modernist architecture in Chapinero and corporate events in the financial district. These assignments required strict adherence to client briefs while still allowing for creative interpretation. The fast-paced environment taught the intern how to manage time efficiently, often switching between high-speed event coverage and slow, deliberate portrait sessions.</w:t>
      </w:r>
    </w:p>
    <w:bookmarkEnd w:id="23"/>
    <w:bookmarkStart w:id="24" w:name="post-production-and-archiving"/>
    <w:p>
      <w:pPr>
        <w:pStyle w:val="Heading3"/>
      </w:pPr>
      <w:r>
        <w:t xml:space="preserve">Post-Production and Archiving</w:t>
      </w:r>
    </w:p>
    <w:p>
      <w:pPr>
        <w:pStyle w:val="FirstParagraph"/>
      </w:pPr>
      <w:r>
        <w:t xml:space="preserve">In the studio environment in Colombia Bogotá, a significant amount of effort was placed on culling and editing thousands of images. This process involved selecting images that not only had technical excellence but also emotional resonance. The intern learned to use tethered shooting setups during live events, allowing for immediate client feedback, a crucial skill in the modern commercial photography sector.</w:t>
      </w:r>
    </w:p>
    <w:bookmarkEnd w:id="24"/>
    <w:bookmarkEnd w:id="25"/>
    <w:bookmarkStart w:id="26" w:name="challenges-and-solutions"/>
    <w:p>
      <w:pPr>
        <w:pStyle w:val="Heading2"/>
      </w:pPr>
      <w:r>
        <w:t xml:space="preserve">4. Challenges and Solutions</w:t>
      </w:r>
    </w:p>
    <w:p>
      <w:pPr>
        <w:pStyle w:val="FirstParagraph"/>
      </w:pPr>
      <w:r>
        <w:t xml:space="preserve">Navigating the professional landscape of Colombia Bogotá presented several unique challenges. One major hurdle was the unpredictability of weather. The equatorial climate in Colombia Bogotá can shift rapidly from bright sunshine to heavy rain within minutes, known locally as *el chaparrón*. This required the intern to constantly adapt exposure settings and protect equipment while maintaining composure.</w:t>
      </w:r>
    </w:p>
    <w:p>
      <w:pPr>
        <w:pStyle w:val="BodyText"/>
      </w:pPr>
      <w:r>
        <w:t xml:space="preserve">Another challenge was linguistic and cultural nuance. While Spanish proficiency aided communication, understanding local idioms and social cues was essential for directing models or interviewing subjects in Colombia Bogotá. The solution involved active listening, observing senior photographers' interactions, and taking time to build genuine connections with people before raising the camera.</w:t>
      </w:r>
    </w:p>
    <w:p>
      <w:pPr>
        <w:pStyle w:val="BodyText"/>
      </w:pPr>
      <w:r>
        <w:t xml:space="preserve">Traffic congestion in Colombia Bogotá also posed logistical challenges. To mitigate this, the intern learned to plan routes meticulously using local transportation apps and always carrying backup equipment to ensure readiness regardless of location delays.</w:t>
      </w:r>
    </w:p>
    <w:bookmarkEnd w:id="26"/>
    <w:bookmarkStart w:id="27" w:name="skills-acquired"/>
    <w:p>
      <w:pPr>
        <w:pStyle w:val="Heading2"/>
      </w:pPr>
      <w:r>
        <w:t xml:space="preserve">5. Skills Acquired</w:t>
      </w:r>
    </w:p>
    <w:p>
      <w:pPr>
        <w:pStyle w:val="FirstParagraph"/>
      </w:pPr>
      <w:r>
        <w:t xml:space="preserve">This internship in Colombia Bogotá was instrumental in the development of both hard and soft skills. On a technical level, the intern achieved mastery over manual mode operations, understanding how to balance natural light with artificial sources in indoor venues common in the city's historic centers.</w:t>
      </w:r>
    </w:p>
    <w:p>
      <w:pPr>
        <w:pStyle w:val="BodyText"/>
      </w:pPr>
      <w:r>
        <w:t xml:space="preserve">Soft skills improved significantly, particularly adaptability and resilience. Working as a Photographer in Colombia Bogotá requires a high degree of patience and empathy. The ability to remain calm under pressure, whether during a sudden downpour or a tight deadline for a client event, became second nature. Furthermore, the intern developed an enhanced aesthetic sense, learning to see the unique geometric patterns and color palettes inherent in Colombian urban design.</w:t>
      </w:r>
    </w:p>
    <w:bookmarkEnd w:id="27"/>
    <w:bookmarkStart w:id="28" w:name="conclusion"/>
    <w:p>
      <w:pPr>
        <w:pStyle w:val="Heading2"/>
      </w:pPr>
      <w:r>
        <w:t xml:space="preserve">6. Conclusion</w:t>
      </w:r>
    </w:p>
    <w:p>
      <w:pPr>
        <w:pStyle w:val="FirstParagraph"/>
      </w:pPr>
      <w:r>
        <w:t xml:space="preserve">The internship as a Photographer in Colombia Bogotá has been a pivotal experience in my professional journey. It provided an unparalleled opportunity to refine technical skills within a culturally rich and visually stimulating environment. The city of Colombia Bogotá, with its blend of tradition and modernity, served as both classroom and canvas.</w:t>
      </w:r>
    </w:p>
    <w:p>
      <w:pPr>
        <w:pStyle w:val="BodyText"/>
      </w:pPr>
      <w:r>
        <w:t xml:space="preserve">The challenges faced, from weather unpredictability to the complexities of cross-cultural communication, ultimately strengthened my professional resolve. I emerged from this internship not only as a more competent photographer but also as a more culturally aware individual capable of telling stories that resonate with authenticity. The experience in Colombia Bogotá has set a high standard for future projects, emphasizing the importance of preparation, respect for local context, and creative innovation.</w:t>
      </w:r>
    </w:p>
    <w:p>
      <w:pPr>
        <w:pStyle w:val="BodyText"/>
      </w:pPr>
      <w:r>
        <w:t xml:space="preserve">I extend my gratitude to the mentors at [Name of Agency/Company] in Colombia Bogotá for their guidance and support. This report stands as a testament to the growth achieved during this period and serves as a foundation for future endeavors in the field of professional photography.</w:t>
      </w:r>
    </w:p>
    <w:bookmarkEnd w:id="28"/>
    <w:bookmarkStart w:id="29" w:name="acknowledgments"/>
    <w:p>
      <w:pPr>
        <w:pStyle w:val="Heading2"/>
      </w:pPr>
      <w:r>
        <w:t xml:space="preserve">7. Acknowledgments</w:t>
      </w:r>
    </w:p>
    <w:p>
      <w:pPr>
        <w:pStyle w:val="FirstParagraph"/>
      </w:pPr>
      <w:r>
        <w:t xml:space="preserve">I would like to thank the entire team at [Company Name] in Colombia Bogotá for welcoming me into their workspace. Special thanks to my supervisor, [Supervisor Name], whose expertise in documentary photography in Colombia Bogotá inspired me daily. I also acknowledge my colleagues who shared insights on navigating the local creative scene.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Colombia Bogotá</dc:title>
  <dc:creator/>
  <dc:language>en</dc:language>
  <cp:keywords/>
  <dcterms:created xsi:type="dcterms:W3CDTF">2026-07-30T03:59:36Z</dcterms:created>
  <dcterms:modified xsi:type="dcterms:W3CDTF">2026-07-30T03:59:36Z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