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France</w:t>
      </w:r>
      <w:r>
        <w:t xml:space="preserve"> </w:t>
      </w:r>
      <w:r>
        <w:t xml:space="preserve">Lyon</w:t>
      </w:r>
    </w:p>
    <w:bookmarkStart w:id="20" w:name="institutional-internship-report"/>
    <w:p>
      <w:pPr>
        <w:pStyle w:val="Heading1"/>
      </w:pPr>
      <w:r>
        <w:t xml:space="preserve">Institutional Internship Report</w:t>
      </w:r>
    </w:p>
    <w:p>
      <w:pPr>
        <w:pStyle w:val="FirstParagraph"/>
      </w:pPr>
      <w:r>
        <w:rPr>
          <w:bCs/>
          <w:b/>
        </w:rPr>
        <w:t xml:space="preserve">Candidate Name:</w:t>
      </w:r>
      <w:r>
        <w:t xml:space="preserve"> </w:t>
      </w:r>
      <w:r>
        <w:t xml:space="preserve">Jean-Luc Dubois</w:t>
      </w:r>
      <w:r>
        <w:br/>
      </w:r>
      <w:r>
        <w:rPr>
          <w:bCs/>
          <w:b/>
        </w:rPr>
        <w:t xml:space="preserve">Degree Program:</w:t>
      </w:r>
      <w:r>
        <w:t xml:space="preserve"> </w:t>
      </w:r>
      <w:r>
        <w:t xml:space="preserve">Visual Arts and Digital Media</w:t>
      </w:r>
      <w:r>
        <w:br/>
      </w:r>
      <w:r>
        <w:rPr>
          <w:bCs/>
          <w:b/>
        </w:rPr>
        <w:t xml:space="preserve">Date of Submission:</w:t>
      </w:r>
      <w:r>
        <w:t xml:space="preserve"> </w:t>
      </w:r>
      <w:r>
        <w:t xml:space="preserve">October 24, 2023</w:t>
      </w:r>
    </w:p>
    <w:bookmarkEnd w:id="20"/>
    <w:bookmarkStart w:id="26" w:name="X9548c9b96b88ba771ed2ab22b480f83181f31eb"/>
    <w:p>
      <w:pPr>
        <w:pStyle w:val="Heading1"/>
      </w:pPr>
      <w:r>
        <w:t xml:space="preserve">The Art of Light and Stone: A Professional Photography Internship in France Lyon</w:t>
      </w:r>
    </w:p>
    <w:bookmarkStart w:id="21" w:name="i.-introduction-and-contextual-framework"/>
    <w:p>
      <w:pPr>
        <w:pStyle w:val="Heading2"/>
      </w:pPr>
      <w:r>
        <w:t xml:space="preserve">I. Introduction and Contextual Framework</w:t>
      </w:r>
    </w:p>
    <w:p>
      <w:pPr>
        <w:pStyle w:val="FirstParagraph"/>
      </w:pPr>
      <w:r>
        <w:t xml:space="preserve">The decision to pursue an</w:t>
      </w:r>
      <w:r>
        <w:t xml:space="preserve"> </w:t>
      </w:r>
      <w:r>
        <w:rPr>
          <w:bCs/>
          <w:b/>
        </w:rPr>
        <w:t xml:space="preserve">Iinternship Report documenting a photography practicum in France Lyon was driven by a desire to immerse oneself in the rich visual heritage of one of Europe’s most culturally significant cities.</w:t>
      </w:r>
      <w:r>
        <w:rPr>
          <w:bCs/>
          <w:b/>
        </w:rPr>
        <w:t xml:space="preserve"> </w:t>
      </w:r>
      <w:r>
        <w:rPr>
          <w:bCs/>
          <w:b/>
          <w:bCs/>
          <w:b/>
        </w:rPr>
        <w:t xml:space="preserve">France Lyon serves not merely as a geographic location but as a living canvas, offering an unparalleled environment for aspiring photographers to study composition, light, and cultural narrative. This document serves as the formal</w:t>
      </w:r>
      <w:r>
        <w:rPr>
          <w:bCs/>
          <w:b/>
          <w:bCs/>
          <w:b/>
        </w:rPr>
        <w:t xml:space="preserve"> </w:t>
      </w:r>
      <w:r>
        <w:rPr>
          <w:bCs/>
          <w:b/>
          <w:bCs/>
          <w:b/>
          <w:bCs/>
          <w:b/>
        </w:rPr>
        <w:t xml:space="preserve">Internship Report</w:t>
      </w:r>
      <w:r>
        <w:rPr>
          <w:bCs/>
          <w:b/>
          <w:bCs/>
          <w:b/>
        </w:rPr>
        <w:t xml:space="preserve">, detailing the professional experiences, technical developments, and artistic discoveries made during my tenure at a boutique photography studio located in the heart of Lyon.</w:t>
      </w:r>
      <w:r>
        <w:rPr>
          <w:bCs/>
          <w:b/>
          <w:bCs/>
          <w:b/>
        </w:rPr>
        <w:t xml:space="preserve"> </w:t>
      </w:r>
      <w:r>
        <w:rPr>
          <w:bCs/>
          <w:b/>
          <w:bCs/>
          <w:b/>
        </w:rPr>
        <w:t xml:space="preserve">The primary objective of this</w:t>
      </w:r>
      <w:r>
        <w:rPr>
          <w:bCs/>
          <w:b/>
          <w:bCs/>
          <w:b/>
        </w:rPr>
        <w:t xml:space="preserve"> </w:t>
      </w:r>
      <w:r>
        <w:rPr>
          <w:bCs/>
          <w:b/>
          <w:bCs/>
          <w:b/>
          <w:bCs/>
          <w:b/>
        </w:rPr>
        <w:t xml:space="preserve">Internship Report is to bridge the gap between academic theory and professional practice. As a student of visual arts, understanding how to operate within a commercial yet artistically driven environment is crucial. By focusing on the specific context of</w:t>
      </w:r>
      <w:r>
        <w:rPr>
          <w:bCs/>
          <w:b/>
          <w:bCs/>
          <w:b/>
          <w:bCs/>
          <w:b/>
        </w:rPr>
        <w:t xml:space="preserve"> </w:t>
      </w:r>
      <w:r>
        <w:rPr>
          <w:bCs/>
          <w:b/>
          <w:bCs/>
          <w:b/>
          <w:bCs/>
          <w:b/>
          <w:bCs/>
          <w:b/>
        </w:rPr>
        <w:t xml:space="preserve">France Lyon</w:t>
      </w:r>
      <w:r>
        <w:rPr>
          <w:bCs/>
          <w:b/>
          <w:bCs/>
          <w:b/>
          <w:bCs/>
          <w:b/>
        </w:rPr>
        <w:t xml:space="preserve">, the report highlights how local architecture, historical events such as the Festival of Lights (Fête des Lumières), and everyday life in this historic city influence photographic style and business operations.</w:t>
      </w:r>
    </w:p>
    <w:bookmarkEnd w:id="21"/>
    <w:bookmarkStart w:id="22" w:name="Xe49bf645d8bede206f40d313228f538ae3038fe"/>
    <w:p>
      <w:pPr>
        <w:pStyle w:val="Heading2"/>
      </w:pPr>
      <w:r>
        <w:t xml:space="preserve">II. Professional Responsibilities at a Lyon Studio</w:t>
      </w:r>
    </w:p>
    <w:p>
      <w:pPr>
        <w:pStyle w:val="FirstParagraph"/>
      </w:pPr>
      <w:r>
        <w:t xml:space="preserve">During the three-month internship period, I was stationed at "Atelier Lumière," a mid-sized studio specializing in portrait, event, and architectural photography. The role of the</w:t>
      </w:r>
      <w:r>
        <w:t xml:space="preserve"> </w:t>
      </w:r>
      <w:r>
        <w:rPr>
          <w:bCs/>
          <w:b/>
        </w:rPr>
        <w:t xml:space="preserve">Photographer</w:t>
      </w:r>
      <w:r>
        <w:t xml:space="preserve"> </w:t>
      </w:r>
      <w:r>
        <w:t xml:space="preserve">in this setting required a versatile skill set that extended beyond simply pressing the shutter. My duties were multifaceted, designed to test both my technical proficiency and my interpersonal communication skills.</w:t>
      </w:r>
      <w:r>
        <w:t xml:space="preserve"> </w:t>
      </w:r>
      <w:r>
        <w:t xml:space="preserve">The core responsibility was assisting senior photographers during shoots for local clients, including fashion brands showcasing collections inspired by the silk heritage of Lyon and corporate events held in historic venues such as the Palais Saint-Pierre. As an intern acting in the capacity of a junior</w:t>
      </w:r>
      <w:r>
        <w:t xml:space="preserve"> </w:t>
      </w:r>
      <w:r>
        <w:rPr>
          <w:bCs/>
          <w:b/>
        </w:rPr>
        <w:t xml:space="preserve">Photographer</w:t>
      </w:r>
      <w:r>
        <w:t xml:space="preserve">, I was responsible for equipment setup, lighting adjustments, and initial image culling. This role demanded precision; a single misaligned flash or incorrect white balance could ruin the aesthetic integrity of a high-end commercial shoot.</w:t>
      </w:r>
      <w:r>
        <w:t xml:space="preserve"> </w:t>
      </w:r>
      <w:r>
        <w:t xml:space="preserve">Furthermore, post-production played a significant role in my daily routine. Learning Adobe Lightroom and Photoshop workflows specific to the studio’s brand identity was essential. This phase of work reinforced the understanding that being a</w:t>
      </w:r>
      <w:r>
        <w:t xml:space="preserve"> </w:t>
      </w:r>
      <w:r>
        <w:rPr>
          <w:bCs/>
          <w:b/>
        </w:rPr>
        <w:t xml:space="preserve">Photographer</w:t>
      </w:r>
      <w:r>
        <w:t xml:space="preserve"> </w:t>
      </w:r>
      <w:r>
        <w:t xml:space="preserve">is as much about digital curation and color grading as it is about capturing the moment. The fast-paced environment of</w:t>
      </w:r>
      <w:r>
        <w:t xml:space="preserve"> </w:t>
      </w:r>
      <w:r>
        <w:rPr>
          <w:bCs/>
          <w:b/>
        </w:rPr>
        <w:t xml:space="preserve">France Lyon</w:t>
      </w:r>
      <w:r>
        <w:t xml:space="preserve">, particularly during peak tourist seasons, taught me how to manage time effectively while maintaining high artistic standards.</w:t>
      </w:r>
    </w:p>
    <w:bookmarkEnd w:id="22"/>
    <w:bookmarkStart w:id="23" w:name="Xe537d2ffa6aacab99c6df9eaa15687975c88e93"/>
    <w:p>
      <w:pPr>
        <w:pStyle w:val="Heading2"/>
      </w:pPr>
      <w:r>
        <w:t xml:space="preserve">III. Cultural Immersion and Artistic Development</w:t>
      </w:r>
    </w:p>
    <w:p>
      <w:pPr>
        <w:pStyle w:val="FirstParagraph"/>
      </w:pPr>
      <w:r>
        <w:t xml:space="preserve">One of the most profound aspects of this internship was the integration of local culture into photographic practice. Lyon is a city defined by its contrast between Renaissance architecture and modern innovation. This duality provided a unique subject matter for exploring different photographic genres during my free time and on assigned editorial projects.</w:t>
      </w:r>
      <w:r>
        <w:t xml:space="preserve"> </w:t>
      </w:r>
      <w:r>
        <w:t xml:space="preserve">The</w:t>
      </w:r>
      <w:r>
        <w:t xml:space="preserve"> </w:t>
      </w:r>
      <w:r>
        <w:rPr>
          <w:bCs/>
          <w:b/>
        </w:rPr>
        <w:t xml:space="preserve">Internship Report</w:t>
      </w:r>
      <w:r>
        <w:t xml:space="preserve"> </w:t>
      </w:r>
      <w:r>
        <w:t xml:space="preserve">must emphasize how the geography of</w:t>
      </w:r>
      <w:r>
        <w:t xml:space="preserve"> </w:t>
      </w:r>
      <w:r>
        <w:rPr>
          <w:bCs/>
          <w:b/>
        </w:rPr>
        <w:t xml:space="preserve">France Lyon</w:t>
      </w:r>
      <w:r>
        <w:t xml:space="preserve"> </w:t>
      </w:r>
      <w:r>
        <w:t xml:space="preserve">influenced my artistic vision. The traboules (secret passageways), the views from Fourvière Hill, and the bustling markets of Les Halles de Lyon Paul Bocuse offered diverse lighting conditions and textural elements. I learned to utilize natural light differently in narrow alleys compared to open plazas, adjusting ISO settings and aperture choices accordingly.</w:t>
      </w:r>
      <w:r>
        <w:t xml:space="preserve"> </w:t>
      </w:r>
      <w:r>
        <w:t xml:space="preserve">Moreover, studying the works of historical photographers associated with</w:t>
      </w:r>
      <w:r>
        <w:t xml:space="preserve"> </w:t>
      </w:r>
      <w:r>
        <w:rPr>
          <w:bCs/>
          <w:b/>
        </w:rPr>
        <w:t xml:space="preserve">France Lyon</w:t>
      </w:r>
      <w:r>
        <w:t xml:space="preserve"> </w:t>
      </w:r>
      <w:r>
        <w:t xml:space="preserve">provided valuable context. Understanding how past artists captured the industrialization of the city helped me contextualize my own work within a broader artistic lineage. This historical awareness is often missing in technical training but is vital for developing a mature photographic voice. It taught me that every image contributes to the ongoing visual story of a place, reinforcing why this</w:t>
      </w:r>
      <w:r>
        <w:t xml:space="preserve"> </w:t>
      </w:r>
      <w:r>
        <w:rPr>
          <w:bCs/>
          <w:b/>
        </w:rPr>
        <w:t xml:space="preserve">Internship Report</w:t>
      </w:r>
      <w:r>
        <w:t xml:space="preserve"> </w:t>
      </w:r>
      <w:r>
        <w:t xml:space="preserve">places such heavy emphasis on location-specific learning.</w:t>
      </w:r>
    </w:p>
    <w:bookmarkEnd w:id="23"/>
    <w:bookmarkStart w:id="24" w:name="X7508a5d394fdcb3c7c7c42191e0698e9272dc56"/>
    <w:p>
      <w:pPr>
        <w:pStyle w:val="Heading2"/>
      </w:pPr>
      <w:r>
        <w:t xml:space="preserve">IV. Challenges Encountered and Solutions Implemented</w:t>
      </w:r>
    </w:p>
    <w:p>
      <w:pPr>
        <w:pStyle w:val="FirstParagraph"/>
      </w:pPr>
      <w:r>
        <w:t xml:space="preserve">The transition from student to professional practitioner was not without obstacles. One significant challenge was language proficiency in a professional context. While my spoken French was adequate, technical photography terminology in French required rapid acquisition to communicate effectively with local vendors and clients who did not speak English. This barrier initially slowed down workflow efficiency but ultimately improved my adaptability—a key trait for any successful</w:t>
      </w:r>
      <w:r>
        <w:t xml:space="preserve"> </w:t>
      </w:r>
      <w:r>
        <w:rPr>
          <w:bCs/>
          <w:b/>
        </w:rPr>
        <w:t xml:space="preserve">Photographer</w:t>
      </w:r>
      <w:r>
        <w:t xml:space="preserve">.</w:t>
      </w:r>
      <w:r>
        <w:t xml:space="preserve"> </w:t>
      </w:r>
      <w:r>
        <w:t xml:space="preserve">Another challenge was the competitive nature of the market in</w:t>
      </w:r>
      <w:r>
        <w:t xml:space="preserve"> </w:t>
      </w:r>
      <w:r>
        <w:rPr>
          <w:bCs/>
          <w:b/>
        </w:rPr>
        <w:t xml:space="preserve">France Lyon</w:t>
      </w:r>
      <w:r>
        <w:t xml:space="preserve">. The city attracts many creatives, making networking difficult. To overcome this, I actively participated in local photography meetups and collaborated with other interns from different disciplines. These interactions expanded my professional network and provided opportunities for collaborative shoots that enriched my portfolio.</w:t>
      </w:r>
    </w:p>
    <w:bookmarkEnd w:id="24"/>
    <w:bookmarkStart w:id="25" w:name="v.-conclusion-and-future-outlook"/>
    <w:p>
      <w:pPr>
        <w:pStyle w:val="Heading2"/>
      </w:pPr>
      <w:r>
        <w:t xml:space="preserve">V. Conclusion and Future Outlook</w:t>
      </w:r>
    </w:p>
    <w:p>
      <w:pPr>
        <w:pStyle w:val="FirstParagraph"/>
      </w:pPr>
      <w:r>
        <w:t xml:space="preserve">In conclusion, this internship has been a pivotal chapter in my professional development as an aspiring</w:t>
      </w:r>
      <w:r>
        <w:t xml:space="preserve"> </w:t>
      </w:r>
      <w:r>
        <w:rPr>
          <w:bCs/>
          <w:b/>
        </w:rPr>
        <w:t xml:space="preserve">Photographer</w:t>
      </w:r>
      <w:r>
        <w:t xml:space="preserve">. The experience gained in</w:t>
      </w:r>
      <w:r>
        <w:t xml:space="preserve"> </w:t>
      </w:r>
      <w:r>
        <w:rPr>
          <w:bCs/>
          <w:b/>
        </w:rPr>
        <w:t xml:space="preserve">France Lyon</w:t>
      </w:r>
      <w:r>
        <w:t xml:space="preserve"> </w:t>
      </w:r>
      <w:r>
        <w:t xml:space="preserve">has provided me with a robust understanding of both the technical and creative demands of the photography industry. The detailed observations recorded in this</w:t>
      </w:r>
      <w:r>
        <w:t xml:space="preserve"> </w:t>
      </w:r>
      <w:r>
        <w:rPr>
          <w:bCs/>
          <w:b/>
        </w:rPr>
        <w:t xml:space="preserve">Internship Report</w:t>
      </w:r>
      <w:r>
        <w:t xml:space="preserve"> </w:t>
      </w:r>
      <w:r>
        <w:t xml:space="preserve">serve not only as a record of completion but as a foundation for future growth.</w:t>
      </w:r>
      <w:r>
        <w:t xml:space="preserve"> </w:t>
      </w:r>
      <w:r>
        <w:t xml:space="preserve">The synergy between the rigorous training received in France Lyon and the practical application of photographic skills has confirmed my passion for this field. I leave with enhanced technical abilities, a deeper appreciation for cultural context in visual storytelling, and a professional network that spans across</w:t>
      </w:r>
      <w:r>
        <w:t xml:space="preserve"> </w:t>
      </w:r>
      <w:r>
        <w:rPr>
          <w:bCs/>
          <w:b/>
        </w:rPr>
        <w:t xml:space="preserve">France Lyon</w:t>
      </w:r>
      <w:r>
        <w:t xml:space="preserve">. This document stands as a testament to the value of immersive learning experiences, proving that location is not just a backdrop but an integral component of artistic education.</w:t>
      </w:r>
      <w:r>
        <w:t xml:space="preserve"> </w:t>
      </w:r>
      <w:r>
        <w:t xml:space="preserve">As I move forward in my career, I intend to continue exploring the intersection of traditional photography and digital media, carrying with me the lessons learned from this transformative period in</w:t>
      </w:r>
      <w:r>
        <w:t xml:space="preserve"> </w:t>
      </w:r>
      <w:r>
        <w:rPr>
          <w:bCs/>
          <w:b/>
        </w:rPr>
        <w:t xml:space="preserve">France Lyon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France Lyon</dc:title>
  <dc:creator/>
  <dc:language>en</dc:language>
  <cp:keywords/>
  <dcterms:created xsi:type="dcterms:W3CDTF">2026-07-29T06:59:11Z</dcterms:created>
  <dcterms:modified xsi:type="dcterms:W3CDTF">2026-07-29T06:59:11Z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