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r>
        <w:t xml:space="preserve"> </w:t>
      </w:r>
      <w:r>
        <w:t xml:space="preserve">in</w:t>
      </w:r>
      <w:r>
        <w:t xml:space="preserve"> </w:t>
      </w:r>
      <w:r>
        <w:t xml:space="preserve">Iraq</w:t>
      </w:r>
      <w:r>
        <w:t xml:space="preserve"> </w:t>
      </w:r>
      <w:r>
        <w:t xml:space="preserve">Baghdad</w:t>
      </w:r>
    </w:p>
    <w:bookmarkStart w:id="20" w:name="internship-report"/>
    <w:p>
      <w:pPr>
        <w:pStyle w:val="Heading1"/>
      </w:pPr>
      <w:r>
        <w:t xml:space="preserve">Internship Report</w:t>
      </w:r>
    </w:p>
    <w:p>
      <w:pPr>
        <w:pStyle w:val="FirstParagraph"/>
      </w:pPr>
      <w:r>
        <w:br/>
      </w:r>
    </w:p>
    <w:p>
      <w:pPr>
        <w:pStyle w:val="BodyText"/>
      </w:pPr>
      <w:r>
        <w:rPr>
          <w:bCs/>
          <w:b/>
        </w:rPr>
        <w:t xml:space="preserve">Candidate Name:</w:t>
      </w:r>
      <w:r>
        <w:t xml:space="preserve"> </w:t>
      </w:r>
      <w:r>
        <w:t xml:space="preserve">[Your Name]</w:t>
      </w:r>
    </w:p>
    <w:p>
      <w:pPr>
        <w:pStyle w:val="BodyText"/>
      </w:pPr>
      <w:r>
        <w:br/>
      </w:r>
    </w:p>
    <w:p>
      <w:pPr>
        <w:pStyle w:val="BodyText"/>
      </w:pPr>
      <w:r>
        <w:rPr>
          <w:bCs/>
          <w:b/>
        </w:rPr>
        <w:t xml:space="preserve">Degree Program:</w:t>
      </w:r>
      <w:r>
        <w:t xml:space="preserve"> </w:t>
      </w:r>
      <w:r>
        <w:t xml:space="preserve">Bachelor of Visual Arts / Photography</w:t>
      </w:r>
    </w:p>
    <w:p>
      <w:pPr>
        <w:pStyle w:val="BodyText"/>
      </w:pPr>
      <w:r>
        <w:br/>
      </w:r>
    </w:p>
    <w:p>
      <w:pPr>
        <w:pStyle w:val="BodyText"/>
      </w:pPr>
      <w:r>
        <w:rPr>
          <w:bCs/>
          <w:b/>
        </w:rPr>
        <w:t xml:space="preserve">Institution:</w:t>
      </w:r>
      <w:r>
        <w:t xml:space="preserve"> </w:t>
      </w:r>
      <w:r>
        <w:t xml:space="preserve">[University/College Name]</w:t>
      </w:r>
    </w:p>
    <w:p>
      <w:pPr>
        <w:pStyle w:val="BodyText"/>
      </w:pPr>
      <w:r>
        <w:br/>
      </w:r>
    </w:p>
    <w:p>
      <w:r>
        <w:pict>
          <v:rect style="width:0;height:1.5pt" o:hralign="center" o:hrstd="t" o:hr="t"/>
        </w:pict>
      </w:r>
    </w:p>
    <w:bookmarkEnd w:id="20"/>
    <w:bookmarkStart w:id="33" w:name="X210a6ecb8306467db912048e3fbdccb6a820b74"/>
    <w:p>
      <w:pPr>
        <w:pStyle w:val="Heading1"/>
      </w:pPr>
      <w:r>
        <w:t xml:space="preserve">Internship Report on Photography in Iraq, Baghdad</w:t>
      </w:r>
    </w:p>
    <w:bookmarkStart w:id="21" w:name="introduction-and-executive-summary"/>
    <w:p>
      <w:pPr>
        <w:pStyle w:val="Heading2"/>
      </w:pPr>
      <w:r>
        <w:t xml:space="preserve">1. Introduction and Executive Summary</w:t>
      </w:r>
    </w:p>
    <w:p>
      <w:pPr>
        <w:pStyle w:val="FirstParagraph"/>
      </w:pPr>
      <w:r>
        <w:t xml:space="preserve">This document serves as a comprehensive summary of the professional internship undertaken by the undersigned candidate within the dynamic and historically rich context of</w:t>
      </w:r>
      <w:r>
        <w:t xml:space="preserve"> </w:t>
      </w:r>
      <w:r>
        <w:rPr>
          <w:bCs/>
          <w:b/>
        </w:rPr>
        <w:t xml:space="preserve">Iraq Baghdad</w:t>
      </w:r>
      <w:r>
        <w:t xml:space="preserve">. The primary objective of this internship was to master advanced photographic techniques while navigating the unique socio-cultural, logistical, and security challenges inherent to working in one of the Middle East’s most complex environments. As a</w:t>
      </w:r>
      <w:r>
        <w:t xml:space="preserve"> </w:t>
      </w:r>
      <w:r>
        <w:rPr>
          <w:bCs/>
          <w:b/>
        </w:rPr>
        <w:t xml:space="preserve">Photographer</w:t>
      </w:r>
      <w:r>
        <w:t xml:space="preserve">, my role extended beyond mere technical execution; it required a deep understanding of visual storytelling that respects local customs while capturing the authentic essence of daily life in post-conflict reconstruction and cultural preservation.</w:t>
      </w:r>
    </w:p>
    <w:p>
      <w:pPr>
        <w:pStyle w:val="BodyText"/>
      </w:pPr>
      <w:r>
        <w:t xml:space="preserve">The internship was conducted over a period of six months, during which I collaborated with local media outlets, cultural heritage organizations, and independent documentary projects based in</w:t>
      </w:r>
      <w:r>
        <w:t xml:space="preserve"> </w:t>
      </w:r>
      <w:r>
        <w:rPr>
          <w:bCs/>
          <w:b/>
        </w:rPr>
        <w:t xml:space="preserve">Iraq Baghdad</w:t>
      </w:r>
      <w:r>
        <w:t xml:space="preserve">. This report details the operational framework, technical adaptations required for the region, ethical considerations encountered as a</w:t>
      </w:r>
      <w:r>
        <w:t xml:space="preserve"> </w:t>
      </w:r>
      <w:r>
        <w:rPr>
          <w:bCs/>
          <w:b/>
        </w:rPr>
        <w:t xml:space="preserve">Photographer</w:t>
      </w:r>
      <w:r>
        <w:t xml:space="preserve">, and the final outcomes achieved. It highlights how modern photography serves as a bridge between historical memory and future development in this pivotal city.</w:t>
      </w:r>
    </w:p>
    <w:bookmarkEnd w:id="21"/>
    <w:bookmarkStart w:id="22" w:name="objectives-of-the-internship"/>
    <w:p>
      <w:pPr>
        <w:pStyle w:val="Heading2"/>
      </w:pPr>
      <w:r>
        <w:t xml:space="preserve">2. Objectives of the Internship</w:t>
      </w:r>
    </w:p>
    <w:p>
      <w:pPr>
        <w:pStyle w:val="FirstParagraph"/>
      </w:pPr>
      <w:r>
        <w:t xml:space="preserve">The specific goals assigned to me during my tenure as an intern</w:t>
      </w:r>
      <w:r>
        <w:t xml:space="preserve"> </w:t>
      </w:r>
      <w:r>
        <w:rPr>
          <w:bCs/>
          <w:b/>
        </w:rPr>
        <w:t xml:space="preserve">Photographer</w:t>
      </w:r>
      <w:r>
        <w:br/>
      </w:r>
      <w:r>
        <w:t xml:space="preserve">in Baghdad were multifaceted:</w:t>
      </w:r>
    </w:p>
    <w:p>
      <w:pPr>
        <w:numPr>
          <w:ilvl w:val="0"/>
          <w:numId w:val="1001"/>
        </w:numPr>
        <w:pStyle w:val="Compact"/>
      </w:pPr>
      <w:r>
        <w:rPr>
          <w:bCs/>
          <w:b/>
        </w:rPr>
        <w:t xml:space="preserve">Cultural Documentation:</w:t>
      </w:r>
      <w:r>
        <w:t xml:space="preserve">To capture the daily rhythms of life in Baghdad, focusing on street photography that highlights the resilience and hospitality of its people.</w:t>
      </w:r>
    </w:p>
    <w:p>
      <w:pPr>
        <w:numPr>
          <w:ilvl w:val="0"/>
          <w:numId w:val="1001"/>
        </w:numPr>
        <w:pStyle w:val="Compact"/>
      </w:pPr>
      <w:r>
        <w:rPr>
          <w:bCs/>
          <w:b/>
        </w:rPr>
        <w:t xml:space="preserve">Technical Adaptation:</w:t>
      </w:r>
      <w:r>
        <w:t xml:space="preserve">To adjust lighting and compositional techniques to suit both indoor heritage sites (such as museums and old souqs) and harsh outdoor lighting conditions typical of the Mesopotamian climate.</w:t>
      </w:r>
    </w:p>
    <w:p>
      <w:pPr>
        <w:numPr>
          <w:ilvl w:val="0"/>
          <w:numId w:val="1001"/>
        </w:numPr>
        <w:pStyle w:val="Compact"/>
      </w:pPr>
      <w:r>
        <w:rPr>
          <w:bCs/>
          <w:b/>
        </w:rPr>
        <w:t xml:space="preserve">Safety Protocols:</w:t>
      </w:r>
      <w:r>
        <w:t xml:space="preserve">To learn and implement rigorous safety protocols required for media personnel operating in</w:t>
      </w:r>
      <w:r>
        <w:t xml:space="preserve"> </w:t>
      </w:r>
      <w:r>
        <w:rPr>
          <w:bCs/>
          <w:b/>
        </w:rPr>
        <w:t xml:space="preserve">Iraq Baghdad</w:t>
      </w:r>
      <w:r>
        <w:t xml:space="preserve">, ensuring the physical security of both staff and equipment.</w:t>
      </w:r>
    </w:p>
    <w:p>
      <w:pPr>
        <w:numPr>
          <w:ilvl w:val="0"/>
          <w:numId w:val="1001"/>
        </w:numPr>
        <w:pStyle w:val="Compact"/>
      </w:pPr>
      <w:r>
        <w:rPr>
          <w:bCs/>
          <w:b/>
        </w:rPr>
        <w:t xml:space="preserve">Ethical Storytelling:</w:t>
      </w:r>
      <w:r>
        <w:t xml:space="preserve">To navigate the ethical complexities of photographing conflict-affected areas, war remnants, and vulnerable populations with dignity and respect.</w:t>
      </w:r>
    </w:p>
    <w:bookmarkEnd w:id="22"/>
    <w:bookmarkStart w:id="25" w:name="operational-context-in-iraq-baghdad"/>
    <w:p>
      <w:pPr>
        <w:pStyle w:val="Heading2"/>
      </w:pPr>
      <w:r>
        <w:t xml:space="preserve">3. Operational Context in Iraq Baghdad</w:t>
      </w:r>
    </w:p>
    <w:p>
      <w:pPr>
        <w:pStyle w:val="FirstParagraph"/>
      </w:pPr>
      <w:r>
        <w:rPr>
          <w:bCs/>
          <w:b/>
        </w:rPr>
        <w:t xml:space="preserve">Iraq Baghdad</w:t>
      </w:r>
      <w:r>
        <w:br/>
      </w:r>
      <w:r>
        <w:t xml:space="preserve">presents a unique landscape for any visual artist. The city is a palimpsest of history, where ancient Babylonian echoes blend with modern urban sprawl, Soviet-era architecture, and contemporary redevelopment projects. For an intern</w:t>
      </w:r>
      <w:r>
        <w:t xml:space="preserve"> </w:t>
      </w:r>
      <w:r>
        <w:rPr>
          <w:bCs/>
          <w:b/>
        </w:rPr>
        <w:t xml:space="preserve">Photographer</w:t>
      </w:r>
      <w:r>
        <w:t xml:space="preserve">, this juxtaposition offers immense creative potential but also significant logistical hurdles.</w:t>
      </w:r>
    </w:p>
    <w:bookmarkStart w:id="23" w:name="security-and-logistics"/>
    <w:p>
      <w:pPr>
        <w:pStyle w:val="Heading3"/>
      </w:pPr>
      <w:r>
        <w:t xml:space="preserve">3.1 Security and Logistics</w:t>
      </w:r>
    </w:p>
    <w:p>
      <w:pPr>
        <w:pStyle w:val="FirstParagraph"/>
      </w:pPr>
      <w:r>
        <w:t xml:space="preserve">The first phase of the internship involved extensive training on security awareness. Operating as a freelance or agency-associated</w:t>
      </w:r>
      <w:r>
        <w:t xml:space="preserve"> </w:t>
      </w:r>
      <w:r>
        <w:rPr>
          <w:bCs/>
          <w:b/>
        </w:rPr>
        <w:t xml:space="preserve">Photographer</w:t>
      </w:r>
      <w:r>
        <w:br/>
      </w:r>
      <w:r>
        <w:t xml:space="preserve">in Baghdad requires constant vigilance regarding checkpoints, traffic congestion, and fluctuating social tensions. I learned to coordinate with local fixers who possess intimate knowledge of neighborhood dynamics. These relationships were crucial not only for safety but also for gaining access to private spaces and communities that would otherwise remain closed to outsiders.</w:t>
      </w:r>
    </w:p>
    <w:bookmarkEnd w:id="23"/>
    <w:bookmarkStart w:id="24" w:name="equipment-management"/>
    <w:p>
      <w:pPr>
        <w:pStyle w:val="Heading3"/>
      </w:pPr>
      <w:r>
        <w:t xml:space="preserve">2. Equipment Management</w:t>
      </w:r>
    </w:p>
    <w:p>
      <w:pPr>
        <w:pStyle w:val="FirstParagraph"/>
      </w:pPr>
      <w:r>
        <w:br/>
      </w:r>
    </w:p>
    <w:p>
      <w:pPr>
        <w:pStyle w:val="BodyText"/>
      </w:pPr>
      <w:r>
        <w:t xml:space="preserve">The dust and heat prevalent in Baghdad pose severe risks to delicate photographic equipment. Standard digital single-lens reflex (DSLR) or mirrorless cameras are susceptible to sensor damage from fine desert dust. Consequently, I had to adapt my workflow by utilizing weather-sealed gear whenever possible and implementing strict cleaning routines using air blowers rather than cloths, which might embed grit into the lens mounts or sensors. This technical rigor was essential to maintaining image quality throughout the internship.</w:t>
      </w:r>
    </w:p>
    <w:bookmarkEnd w:id="24"/>
    <w:bookmarkEnd w:id="25"/>
    <w:bookmarkStart w:id="28" w:name="X4c7e6c45b38891aed5f3acf2c21358ff4d9dffb"/>
    <w:p>
      <w:pPr>
        <w:pStyle w:val="Heading2"/>
      </w:pPr>
      <w:r>
        <w:t xml:space="preserve">4. Technical Execution and Artistic Approach</w:t>
      </w:r>
    </w:p>
    <w:p>
      <w:pPr>
        <w:pStyle w:val="FirstParagraph"/>
      </w:pPr>
      <w:r>
        <w:br/>
      </w:r>
    </w:p>
    <w:p>
      <w:pPr>
        <w:pStyle w:val="BodyText"/>
      </w:pPr>
      <w:r>
        <w:t xml:space="preserve">As a practicing</w:t>
      </w:r>
      <w:r>
        <w:t xml:space="preserve"> </w:t>
      </w:r>
      <w:r>
        <w:rPr>
          <w:bCs/>
          <w:b/>
        </w:rPr>
        <w:t xml:space="preserve">Photographer</w:t>
      </w:r>
      <w:r>
        <w:t xml:space="preserve">, my artistic vision had to be tempered by reality. The lighting conditions in Baghdad are intense, often resulting in high-contrast scenes with harsh shadows during midday hours. To counteract this, I utilized diffusers and reflectors extensively when shooting portraits of local artisans and families.</w:t>
      </w:r>
    </w:p>
    <w:bookmarkStart w:id="26" w:name="street-photography"/>
    <w:p>
      <w:pPr>
        <w:pStyle w:val="Heading3"/>
      </w:pPr>
      <w:r>
        <w:t xml:space="preserve">4.1 Street Photography</w:t>
      </w:r>
    </w:p>
    <w:p>
      <w:pPr>
        <w:pStyle w:val="FirstParagraph"/>
      </w:pPr>
      <w:r>
        <w:br/>
      </w:r>
    </w:p>
    <w:p>
      <w:pPr>
        <w:pStyle w:val="BodyText"/>
      </w:pPr>
      <w:r>
        <w:t xml:space="preserve">The streets of Baghdad offer a vibrant canvas for street photography. From the bustling Al-Mutanabbi Street, known as the city’s book market, to the quiet alleys of Karrada district, each location tells a different story. My portfolio focused on candid moments that reflect joy, routine, and community cohesion. Capturing these images required patience and discretion; as an intern</w:t>
      </w:r>
      <w:r>
        <w:t xml:space="preserve"> </w:t>
      </w:r>
      <w:r>
        <w:rPr>
          <w:bCs/>
          <w:b/>
        </w:rPr>
        <w:t xml:space="preserve">Photographer</w:t>
      </w:r>
      <w:r>
        <w:t xml:space="preserve">, gaining trust was paramount. I often spent hours conversing with shopkeepers before raising my camera to ensure consent and comfort.</w:t>
      </w:r>
    </w:p>
    <w:bookmarkEnd w:id="26"/>
    <w:bookmarkStart w:id="27" w:name="architectural-documentation"/>
    <w:p>
      <w:pPr>
        <w:pStyle w:val="Heading3"/>
      </w:pPr>
      <w:r>
        <w:t xml:space="preserve">4.2 Architectural Documentation</w:t>
      </w:r>
    </w:p>
    <w:p>
      <w:pPr>
        <w:pStyle w:val="FirstParagraph"/>
      </w:pPr>
      <w:r>
        <w:br/>
      </w:r>
    </w:p>
    <w:p>
      <w:pPr>
        <w:pStyle w:val="BodyText"/>
      </w:pPr>
      <w:r>
        <w:t xml:space="preserve">A significant portion of the internship involved documenting architectural restoration projects in Baghdad. This required precise perspective control and attention to detail. Using tilt-shift lenses, I aimed to capture the grandeur of restored mosques and government buildings without distortion, symbolizing the city’s effort to rebuild its identity while honoring its Islamic architectural heritage.</w:t>
      </w:r>
    </w:p>
    <w:bookmarkEnd w:id="27"/>
    <w:bookmarkEnd w:id="28"/>
    <w:bookmarkStart w:id="29" w:name="ethical-considerations"/>
    <w:p>
      <w:pPr>
        <w:pStyle w:val="Heading2"/>
      </w:pPr>
      <w:r>
        <w:t xml:space="preserve">5. Ethical Considerations</w:t>
      </w:r>
    </w:p>
    <w:p>
      <w:pPr>
        <w:pStyle w:val="FirstParagraph"/>
      </w:pPr>
      <w:r>
        <w:br/>
      </w:r>
    </w:p>
    <w:p>
      <w:pPr>
        <w:pStyle w:val="BodyText"/>
      </w:pPr>
      <w:r>
        <w:t xml:space="preserve">Working in a post-conflict zone like Baghdad raises profound ethical questions for any visual journalist or artist. As an intern, I was supervised closely by senior photographers and editors to ensure that my work did not exploit trauma or reinforce negative stereotypes about the region. The narrative constructed through images had to be balanced—showing not only the scars of past conflicts but also the vitality of a city moving forward.</w:t>
      </w:r>
    </w:p>
    <w:p>
      <w:pPr>
        <w:pStyle w:val="BodyText"/>
      </w:pPr>
      <w:r>
        <w:t xml:space="preserve">Consent is particularly sensitive in conservative societies. In many instances, especially when photographing women and children, explicit permission from male guardians or community leaders was required. Navigating these cultural norms taught me that photography is not just about seeing; it is about respecting the boundaries of those being observed.</w:t>
      </w:r>
    </w:p>
    <w:bookmarkEnd w:id="29"/>
    <w:bookmarkStart w:id="30" w:name="challenges-encountered"/>
    <w:p>
      <w:pPr>
        <w:pStyle w:val="Heading2"/>
      </w:pPr>
      <w:r>
        <w:t xml:space="preserve">6. Challenges Encountered</w:t>
      </w:r>
    </w:p>
    <w:p>
      <w:pPr>
        <w:pStyle w:val="FirstParagraph"/>
      </w:pPr>
      <w:r>
        <w:br/>
      </w:r>
    </w:p>
    <w:p>
      <w:pPr>
        <w:pStyle w:val="BodyText"/>
      </w:pPr>
      <w:r>
        <w:t xml:space="preserve">The internship was not without its difficulties. Power outages are frequent in parts of Baghdad, complicating charging and data backup procedures for a digital-dependent profession like photography. Additionally, internet connectivity issues sometimes hindered the real-time transmission of files to editors or clients based abroad. These challenges necessitated the development of robust offline backup strategies, including dual-slot card recording and portable hard drives.</w:t>
      </w:r>
    </w:p>
    <w:p>
      <w:pPr>
        <w:pStyle w:val="BodyText"/>
      </w:pPr>
      <w:r>
        <w:t xml:space="preserve">Furthermore, as a foreign intern</w:t>
      </w:r>
      <w:r>
        <w:t xml:space="preserve"> </w:t>
      </w:r>
      <w:r>
        <w:rPr>
          <w:bCs/>
          <w:b/>
        </w:rPr>
        <w:t xml:space="preserve">Photographer</w:t>
      </w:r>
      <w:r>
        <w:t xml:space="preserve">, language barriers occasionally slowed down interaction with local subjects. While I learned basic Arabic phrases to facilitate communication, having bilingual assistants proved invaluable for capturing nuanced expressions and stories accurately.</w:t>
      </w:r>
    </w:p>
    <w:bookmarkEnd w:id="30"/>
    <w:bookmarkStart w:id="31" w:name="outcomes-and-achievements"/>
    <w:p>
      <w:pPr>
        <w:pStyle w:val="Heading2"/>
      </w:pPr>
      <w:r>
        <w:t xml:space="preserve">7. Outcomes and Achievements</w:t>
      </w:r>
    </w:p>
    <w:p>
      <w:pPr>
        <w:pStyle w:val="FirstParagraph"/>
      </w:pPr>
      <w:r>
        <w:br/>
      </w:r>
    </w:p>
    <w:p>
      <w:pPr>
        <w:pStyle w:val="BodyText"/>
      </w:pPr>
      <w:r>
        <w:t xml:space="preserve">By the conclusion of the internship, I had compiled a substantial portfolio titled "Echoes of the Tigris," consisting of over 500 professionally edited images. This collection was featured in a local exhibition in Baghdad, showcasing life through the eyes of an international intern</w:t>
      </w:r>
      <w:r>
        <w:t xml:space="preserve"> </w:t>
      </w:r>
      <w:r>
        <w:rPr>
          <w:bCs/>
          <w:b/>
        </w:rPr>
        <w:t xml:space="preserve">Photographer</w:t>
      </w:r>
      <w:r>
        <w:t xml:space="preserve">. The exhibition aimed to foster dialogue between locals and visitors, highlighting shared human experiences beyond geopolitical narratives.</w:t>
      </w:r>
    </w:p>
    <w:p>
      <w:pPr>
        <w:pStyle w:val="BodyText"/>
      </w:pPr>
      <w:r>
        <w:t xml:space="preserve">Additionally, several articles were published using my photographs to accompany reports on urban development in Iraq Baghdad. My ability to adapt quickly to the local environment and deliver high-quality visual content under pressure was commended by my supervisors.</w:t>
      </w:r>
    </w:p>
    <w:bookmarkEnd w:id="31"/>
    <w:bookmarkStart w:id="32" w:name="conclusion"/>
    <w:p>
      <w:pPr>
        <w:pStyle w:val="Heading2"/>
      </w:pPr>
      <w:r>
        <w:t xml:space="preserve">8. Conclusion</w:t>
      </w:r>
    </w:p>
    <w:p>
      <w:pPr>
        <w:pStyle w:val="FirstParagraph"/>
      </w:pPr>
      <w:r>
        <w:br/>
      </w:r>
    </w:p>
    <w:p>
      <w:pPr>
        <w:pStyle w:val="BodyText"/>
      </w:pPr>
      <w:r>
        <w:t xml:space="preserve">This internship in Baghdad has been a transformative experience, bridging academic knowledge with practical application in one of the world’s most challenging yet rewarding locations. Serving as an intern</w:t>
      </w:r>
      <w:r>
        <w:t xml:space="preserve"> </w:t>
      </w:r>
      <w:r>
        <w:rPr>
          <w:bCs/>
          <w:b/>
        </w:rPr>
        <w:t xml:space="preserve">Photographer</w:t>
      </w:r>
      <w:r>
        <w:br/>
      </w:r>
      <w:r>
        <w:t xml:space="preserve">in Iraq Baghdad has instilled in me a profound respect for cultural diversity, resilience, and the power of visual media to shape perception. The skills acquired—from technical mastery of difficult lighting conditions to nuanced ethical decision-making—are invaluable assets for any future career in photojournalism or fine art photography.</w:t>
      </w:r>
    </w:p>
    <w:p>
      <w:pPr>
        <w:pStyle w:val="BodyText"/>
      </w:pPr>
      <w:r>
        <w:t xml:space="preserve">The experience underscores the importance of context-specific approaches in photography. It is not merely about capturing an image but about understanding the story behind it, especially in a place like Baghdad where history and modernity constantly intersect. I am confident that this internship has prepared me to contribute meaningfully to the field of photography with sensitivity, professionalism, and artistic integrity.</w:t>
      </w:r>
    </w:p>
    <w:p>
      <w:pPr>
        <w:pStyle w:val="BodyText"/>
      </w:pPr>
      <w:r>
        <w:br/>
      </w:r>
      <w:r>
        <w:br/>
      </w:r>
      <w:r>
        <w:t xml:space="preserve">__________________________</w:t>
      </w:r>
      <w:r>
        <w:br/>
      </w:r>
      <w:r>
        <w:rPr>
          <w:bCs/>
          <w:b/>
        </w:rPr>
        <w:t xml:space="preserve">[Your Name]</w:t>
      </w:r>
      <w:r>
        <w:br/>
      </w:r>
      <w:r>
        <w:t xml:space="preserve">Intern Photographer</w:t>
      </w:r>
      <w:r>
        <w:br/>
      </w:r>
      <w:r>
        <w:t xml:space="preserve">Date: _______________</w:t>
      </w:r>
      <w:r>
        <w:br/>
      </w:r>
      <w:r>
        <w:br/>
      </w:r>
    </w:p>
    <w:p>
      <w:r>
        <w:pict>
          <v:rect style="width:0;height:1.5pt" o:hralign="center" o:hrstd="t" o:hr="t"/>
        </w:pic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 in Iraq Baghdad</dc:title>
  <dc:creator/>
  <dc:language>en</dc:language>
  <cp:keywords/>
  <dcterms:created xsi:type="dcterms:W3CDTF">2026-07-29T14:03:43Z</dcterms:created>
  <dcterms:modified xsi:type="dcterms:W3CDTF">2026-07-29T14:03:43Z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