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Italy</w:t>
      </w:r>
      <w:r>
        <w:t xml:space="preserve"> </w:t>
      </w:r>
      <w:r>
        <w:t xml:space="preserve">Milan</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rPr>
          <w:bCs/>
          <w:b/>
        </w:rPr>
        <w:t xml:space="preserve">Mentor/Supervisor:</w:t>
      </w:r>
    </w:p>
    <w:bookmarkEnd w:id="20"/>
    <w:bookmarkStart w:id="21" w:name="h2.-introduction-and-context"/>
    <w:p>
      <w:pPr>
        <w:pStyle w:val="Heading2"/>
      </w:pPr>
      <w:r>
        <w:t xml:space="preserve">H2. Introduction and Context</w:t>
      </w:r>
    </w:p>
    <w:p>
      <w:pPr>
        <w:pStyle w:val="FirstParagraph"/>
      </w:pPr>
      <w:r>
        <w:t xml:space="preserve">This report serves as a comprehensive summary of my professional journey as a Photographer during an intensive internship period located in Italy Milan. The city of Italy Milan is widely recognized not merely as the economic powerhouse of Northern Italy, but also as one of the global capitals of fashion, design, and visual arts. Immersing oneself in this specific environment offers unparalleled opportunities for any aspiring creative professional. The primary objective of this internship was to bridge the gap between academic theory and practical application within a high-stakes, fast-paced commercial environment. By situating myself in Italy Milan, I aimed to understand how local aesthetic sensibilities intersect with international standards of visual storytelling. The role of a Photographer in this context requires more than just technical proficiency; it demands an acute understanding of cultural nuances, lighting conditions specific to the region’s architecture, and the ability to adapt quickly to the dynamic nature of fashion week seasons and commercial campaigns.</w:t>
      </w:r>
    </w:p>
    <w:bookmarkEnd w:id="21"/>
    <w:bookmarkStart w:id="23" w:name="X497a8aeb35ffa6b970167f8a74503a1e9c688a0"/>
    <w:p>
      <w:pPr>
        <w:pStyle w:val="Heading2"/>
      </w:pPr>
      <w:r>
        <w:t xml:space="preserve">H3. Professional Responsibilities and Daily Operations</w:t>
      </w:r>
    </w:p>
    <w:p>
      <w:pPr>
        <w:pStyle w:val="FirstParagraph"/>
      </w:pPr>
      <w:r>
        <w:t xml:space="preserve">As a Photographer assistant during this tenure, my daily responsibilities were rigorous and varied. The core duty involved supporting senior photographers in setting up complex lighting rigs for studio shoots. This required precise knowledge of strobe lights, continuous LED panels, and modifiers such as softboxes, umbrellas, and reflectors. In the bustling atmosphere of Italy Milan’s creative district, efficiency was paramount. We often had limited time windows to execute shots for major fashion brands or editorial publications. Consequently, I learned to anticipate the needs of the lead photographer before they were verbalized.</w:t>
      </w:r>
    </w:p>
    <w:p>
      <w:pPr>
        <w:pStyle w:val="BodyText"/>
      </w:pPr>
      <w:r>
        <w:t xml:space="preserve">Furthermore a significant portion of my role involved post-production workflows. This included culling thousands of images using Adobe Lightroom and performing high-end retouching in Photoshop. The standards for beauty and product photography in Italy Milan are exceptionally high, requiring meticulous attention to skin texture, fabric detail, and color accuracy. I was responsible for ensuring that the final deliverables met the strict brand guidelines of our clients. This process taught me the importance of consistency and precision in digital asset management.</w:t>
      </w:r>
    </w:p>
    <w:bookmarkStart w:id="22" w:name="h4.-technical-skill-development"/>
    <w:p>
      <w:pPr>
        <w:pStyle w:val="Heading3"/>
      </w:pPr>
      <w:r>
        <w:t xml:space="preserve">H4. Technical Skill Development</w:t>
      </w:r>
    </w:p>
    <w:p>
      <w:pPr>
        <w:pStyle w:val="FirstParagraph"/>
      </w:pPr>
      <w:r>
        <w:t xml:space="preserve">The internship provided a robust platform for technical enhancement. I gained advanced proficiency in off-camera flash techniques, specifically how to manipulate hard and soft light to create mood and dimension. Understanding the interplay between natural light from the large windows typical of Milanese lofts and artificial studio lighting was crucial. Additionally, I improved my skills in tethered shooting workflows, where images are transferred directly from the camera to a computer for immediate review by art directors. This real-time feedback loop is essential in modern commercial photography and allowed me to adjust settings on exposure, white balance, and composition instantaneously.</w:t>
      </w:r>
    </w:p>
    <w:bookmarkEnd w:id="22"/>
    <w:bookmarkEnd w:id="23"/>
    <w:bookmarkStart w:id="24" w:name="X594634bc62efe90d2399afe4a12b876a8de4a77"/>
    <w:p>
      <w:pPr>
        <w:pStyle w:val="Heading2"/>
      </w:pPr>
      <w:r>
        <w:t xml:space="preserve">H5. Cultural Integration and Artistic Growth</w:t>
      </w:r>
    </w:p>
    <w:p>
      <w:pPr>
        <w:pStyle w:val="FirstParagraph"/>
      </w:pPr>
      <w:r>
        <w:t xml:space="preserve">Working as a Photographer in Italy Milan offered unique insights into the Italian approach to aesthetics. There is a profound respect for craftsmanship and detail that permeates the local creative industry. This cultural backdrop influenced my artistic perspective significantly. I observed how local photographers incorporate elements of historical architecture into modern shoots, creating a juxtaposition between old-world charm and contemporary style. For instance, capturing fashion portraits against the backdrop of historic landmarks or industrial chic warehouses in neighborhoods like Porta Romana required a different strategic approach than shooting in a sterile white studio.</w:t>
      </w:r>
    </w:p>
    <w:p>
      <w:pPr>
        <w:pStyle w:val="BodyText"/>
      </w:pPr>
      <w:r>
        <w:t xml:space="preserve">Moreover, the internship fostered better communication skills within multicultural teams. Italy Milan attracts talent from all over the world, and being able to collaborate effectively with models, stylists, makeup artists, and designers from diverse backgrounds was an invaluable soft-skill development experience. I learned to navigate language barriers through visual communication and clear instructions regarding posing and lighting setups.</w:t>
      </w:r>
    </w:p>
    <w:bookmarkEnd w:id="24"/>
    <w:bookmarkStart w:id="25" w:name="h6.-challenges-encountered"/>
    <w:p>
      <w:pPr>
        <w:pStyle w:val="Heading2"/>
      </w:pPr>
      <w:r>
        <w:t xml:space="preserve">H6. Challenges Encountered</w:t>
      </w:r>
    </w:p>
    <w:p>
      <w:pPr>
        <w:pStyle w:val="FirstParagraph"/>
      </w:pPr>
      <w:r>
        <w:t xml:space="preserve">The path was not without its difficulties. One of the primary challenges was managing time under extreme pressure. During major events such as Milan Fashion Week, schedules were tight, and errors could result in significant financial losses for clients. Learning to remain calm and focused during these high-pressure situations was a critical lesson in professional resilience.</w:t>
      </w:r>
    </w:p>
    <w:p>
      <w:pPr>
        <w:pStyle w:val="BodyText"/>
      </w:pPr>
      <w:r>
        <w:t xml:space="preserve">Another challenge involved adapting to the fast-evolving technology in photography equipment. Keeping up with the latest camera bodies, lenses, and software updates required continuous self-education outside of working hours. Additionally, understanding the copyright laws and image usage rights specific to Italy Milan’s legal framework was a steep learning curve that required diligent research and consultation with legal advisors.</w:t>
      </w:r>
    </w:p>
    <w:bookmarkEnd w:id="25"/>
    <w:bookmarkStart w:id="26" w:name="h7.-conclusion"/>
    <w:p>
      <w:pPr>
        <w:pStyle w:val="Heading2"/>
      </w:pPr>
      <w:r>
        <w:t xml:space="preserve">H7. Conclusion</w:t>
      </w:r>
    </w:p>
    <w:p>
      <w:pPr>
        <w:pStyle w:val="FirstParagraph"/>
      </w:pPr>
      <w:r>
        <w:t xml:space="preserve">In conclusion, this internship as a Photographer in Italy Milan has been a transformative experience that has significantly enhanced my professional capabilities. It provided not only technical training but also cultural immersion and practical industry insights that cannot be replicated in an academic setting. The experience of working amidst the vibrant creative energy of Italy Milan has solidified my passion for visual arts and prepared me for a competitive career in the global photography market.</w:t>
      </w:r>
    </w:p>
    <w:p>
      <w:pPr>
        <w:pStyle w:val="BodyText"/>
      </w:pPr>
      <w:r>
        <w:t xml:space="preserve">I am grateful for the mentorship received and the opportunities provided by my supervisors. The skills acquired, from technical lighting setups to post-production excellence, have equipped me with a comprehensive toolkit necessary for success. As I move forward in my career, I intend to carry forward the Italian emphasis on quality and elegance into all future projects. This report concludes that the internship met all its objectives and provided a strong foundation for my professional development as an emerging Photographer.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Italy Milan</dc:title>
  <dc:creator/>
  <dc:language>en</dc:language>
  <cp:keywords/>
  <dcterms:created xsi:type="dcterms:W3CDTF">2026-07-30T02:22:00Z</dcterms:created>
  <dcterms:modified xsi:type="dcterms:W3CDTF">2026-07-30T02:22:00Z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