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p>
    <w:bookmarkStart w:id="20" w:name="internship-report"/>
    <w:p>
      <w:pPr>
        <w:pStyle w:val="Heading1"/>
      </w:pPr>
      <w:r>
        <w:t xml:space="preserve">Internship Report</w:t>
      </w:r>
    </w:p>
    <w:p>
      <w:pPr>
        <w:pStyle w:val="FirstParagraph"/>
      </w:pPr>
      <w:r>
        <w:rPr>
          <w:bCs/>
          <w:b/>
        </w:rPr>
        <w:t xml:space="preserve">Name:</w:t>
      </w:r>
    </w:p>
    <w:p>
      <w:pPr>
        <w:pStyle w:val="BodyText"/>
      </w:pPr>
      <w:r>
        <w:br/>
      </w:r>
      <w:r>
        <w:t xml:space="preserve">Alexandra Smith</w:t>
      </w:r>
      <w:r>
        <w:br/>
      </w:r>
      <w:r>
        <w:br/>
      </w:r>
      <w:r>
        <w:t xml:space="preserve">**Internship Position:** Photographer Assistant</w:t>
      </w:r>
      <w:r>
        <w:br/>
      </w:r>
      <w:r>
        <w:br/>
      </w:r>
      <w:r>
        <w:t xml:space="preserve">**Location:** Kuwait, Kuwait City</w:t>
      </w:r>
      <w:r>
        <w:br/>
      </w:r>
      <w:r>
        <w:br/>
      </w:r>
      <w:r>
        <w:t xml:space="preserve">**Duration of Internship:** June 2023 – August 2023 &lt;4b1d09c5a8eefbdf;</w:t>
      </w:r>
    </w:p>
    <w:bookmarkEnd w:id="20"/>
    <w:bookmarkStart w:id="27" w:name="X1b397d95f4e6e09be2f6c79fe67f66093988bf2"/>
    <w:p>
      <w:pPr>
        <w:pStyle w:val="Heading1"/>
      </w:pPr>
      <w:r>
        <w:t xml:space="preserve">Internship Report: The Role and Impact of a Photographer in Kuwait, Kuwait City</w:t>
      </w:r>
    </w:p>
    <w:bookmarkStart w:id="21" w:name="introduction"/>
    <w:p>
      <w:pPr>
        <w:pStyle w:val="Heading2"/>
      </w:pPr>
      <w:r>
        <w:t xml:space="preserve">Introduction</w:t>
      </w:r>
    </w:p>
    <w:p>
      <w:pPr>
        <w:pStyle w:val="FirstParagraph"/>
      </w:pPr>
      <w:r>
        <w:br/>
      </w:r>
      <w:r>
        <w:t xml:space="preserve">This report serves to document my comprehensive internship experience as a Photographer within the dynamic media landscape of Kuwait. Specifically situated in the heart of **Kuwait, Kuwait City**, this three-month tenure provided an unparalleled opportunity to delve into the nuances of visual storytelling within a rapidly modernizing yet deeply traditional society. As a **Photographer** intern, I was tasked not only with technical mastery but also with cultural sensitivity, understanding how light, composition, and narrative intersect in one of the Middle East's most vibrant capital cities. The primary objective of this internship was to bridge academic knowledge with practical application, mastering both analog and digital techniques while navigating the unique commercial and editorial demands of **Kuwait City**.</w:t>
      </w:r>
    </w:p>
    <w:bookmarkEnd w:id="21"/>
    <w:bookmarkStart w:id="22" w:name="professional-responsibilities"/>
    <w:p>
      <w:pPr>
        <w:pStyle w:val="Heading2"/>
      </w:pPr>
      <w:r>
        <w:t xml:space="preserve">Professional Responsibilities</w:t>
      </w:r>
    </w:p>
    <w:p>
      <w:pPr>
        <w:pStyle w:val="FirstParagraph"/>
      </w:pPr>
      <w:r>
        <w:t xml:space="preserve">During my tenure as a **Photographer** intern, my responsibilities extended far beyond simply taking pictures. The core duty involved assisting senior photographers in capturing high-resolution imagery for various clients ranging from luxury real estate developers to cultural heritage organizations. In **Kuwait, Kuwait City**, the demand for high-quality visual content is immense due to the city's booming construction industry and its push towards tourism and cultural preservation.</w:t>
      </w:r>
      <w:r>
        <w:t xml:space="preserve"> </w:t>
      </w:r>
      <w:r>
        <w:t xml:space="preserve">My daily routine often began with equipment checks, ensuring that lenses, cameras, and lighting rigs were in optimal condition. I learned to operate complex studio setups, including strobe lights and modifiers, which are crucial for product photography often required by **Kuwait City's** retail sector. Furthermore, I was responsible for editing photos using Adobe Photoshop and Lightroom. This process involved color correction to match the specific aesthetic preferences of local clients, who often favor vibrant yet sophisticated tones that reflect the opulence associated with the region.</w:t>
      </w:r>
      <w:r>
        <w:t xml:space="preserve"> </w:t>
      </w:r>
      <w:r>
        <w:t xml:space="preserve">A significant portion of my role as a **Photographer** involved on-location shoots across various districts of **Kuwait City**. Whether it was documenting architectural marvels like the Kuwait Towers or capturing candid moments at traditional souks, each assignment required meticulous planning and adaptability. I participated in brainstorming sessions where we discussed visual concepts that would resonate with the local demographic, ensuring that the final images were not just technically proficient but also culturally relevant.</w:t>
      </w:r>
    </w:p>
    <w:bookmarkEnd w:id="22"/>
    <w:bookmarkStart w:id="23" w:name="X92193fa7bad10cb74a6f20baf663d5f070d675c"/>
    <w:p>
      <w:pPr>
        <w:pStyle w:val="Heading2"/>
      </w:pPr>
      <w:r>
        <w:t xml:space="preserve">Technical Skills and Artistic Development</w:t>
      </w:r>
    </w:p>
    <w:p>
      <w:pPr>
        <w:pStyle w:val="FirstParagraph"/>
      </w:pPr>
      <w:r>
        <w:t xml:space="preserve">The internship provided a steep learning curve in technical photography skills. As a **Photographer**, one must possess an acute understanding of exposure triangles, focal lengths, and depth of field. However, working in **Kuwait City** presented unique challenges due to the intense sunlight during the day and the stark contrast between modern glass facades reflecting harsh light and shadowed interiors. I learned advanced techniques for managing high-contrast scenes, such as using reflectors or bracketing exposures to capture detail in both highlights and shadows.</w:t>
      </w:r>
      <w:r>
        <w:t xml:space="preserve"> </w:t>
      </w:r>
      <w:r>
        <w:t xml:space="preserve">Moreover, post-processing became a critical skill. In **Kuwait City**, clients often expect a polished, almost hyper-realistic look for commercial work. As part of my role as a **Photographer**, I had to master skin retouching techniques that maintain natural texture while enhancing features, adhering to ethical standards in fashion and portrait photography. Additionally, I gained proficiency in drone operation for aerial photography, which is increasingly popular for showcasing the sprawling urban landscape of **Kuwait City**. Mastering FAA-equivalent regulations in Kuwait was also part of the training, highlighting the legal responsibilities that come with being a professional **Photographer**.</w:t>
      </w:r>
    </w:p>
    <w:bookmarkEnd w:id="23"/>
    <w:bookmarkStart w:id="24" w:name="cultural-nuances-and-local-context"/>
    <w:p>
      <w:pPr>
        <w:pStyle w:val="Heading2"/>
      </w:pPr>
      <w:r>
        <w:t xml:space="preserve">Cultural Nuances and Local Context</w:t>
      </w:r>
    </w:p>
    <w:p>
      <w:pPr>
        <w:pStyle w:val="FirstParagraph"/>
      </w:pPr>
      <w:r>
        <w:t xml:space="preserve">One cannot discuss working as a **Photographer** in this region without addressing the cultural context. **Kuwait, Kuwait City**, is a society with deep-rooted traditions and religious values. Understanding these nuances was vital for my success as an intern. For instance, when photographing individuals, particularly women or in religious settings like mosques, strict protocols regarding modesty and consent were observed. As a **Photographer**, I learned to communicate effectively with subjects from diverse backgrounds, ensuring they felt comfortable and respected before the shutter clicked.</w:t>
      </w:r>
      <w:r>
        <w:t xml:space="preserve"> </w:t>
      </w:r>
      <w:r>
        <w:t xml:space="preserve">Furthermore, the timing of shoots had to align with cultural practices. During Ramadan, for example, daylight hours are shorter due to fasting schedules, and events often take place late at night. Adapting my workflow as a **Photographer** to accommodate these shifts required flexibility and patience. I also explored the visual identity of **Kuwait City**, noting how traditional Kuwaiti architecture blends seamlessly with modern skyscrapers. This juxtaposition provided rich opportunities for compelling photography that tells the story of a city in transition, a narrative I aimed to capture through my lens as an aspiring **Photographer**.</w:t>
      </w:r>
    </w:p>
    <w:bookmarkEnd w:id="24"/>
    <w:bookmarkStart w:id="25" w:name="challenges-and-solutions"/>
    <w:p>
      <w:pPr>
        <w:pStyle w:val="Heading2"/>
      </w:pPr>
      <w:r>
        <w:t xml:space="preserve">Challenges and Solutions</w:t>
      </w:r>
    </w:p>
    <w:p>
      <w:pPr>
        <w:pStyle w:val="FirstParagraph"/>
      </w:pPr>
      <w:r>
        <w:t xml:space="preserve">The internship was not without its challenges. One major hurdle was the heat and dust, which can severely impact camera equipment. As a **Photographer**, protecting gear in the harsh climate of **Kuwait City** required constant vigilance, including using protective covers and cleaning sensors more frequently than usual. Another challenge was navigating the fast-paced nature of editorial deadlines in a media hub like **Kuwait**. Learning to prioritize tasks and manage time effectively became essential. I overcame these challenges by developing a rigorous pre-shoot checklist and maintaining open communication with my mentors, which allowed me to remain composed under pressure while upholding the high standards expected of a professional **Photographer**.</w:t>
      </w:r>
    </w:p>
    <w:bookmarkEnd w:id="25"/>
    <w:bookmarkStart w:id="26" w:name="conclusion"/>
    <w:p>
      <w:pPr>
        <w:pStyle w:val="Heading2"/>
      </w:pPr>
      <w:r>
        <w:t xml:space="preserve">Conclusion</w:t>
      </w:r>
    </w:p>
    <w:p>
      <w:pPr>
        <w:pStyle w:val="FirstParagraph"/>
      </w:pPr>
      <w:r>
        <w:t xml:space="preserve">In conclusion, my internship as a **Photographer** in **Kuwait City** has been an instrumental period in my professional development. It has equipped me with technical expertise, artistic vision, and cultural intelligence that are indispensable for a career in photography. The experience of working amidst the unique backdrop of **Kuwait City** taught me that photography is not just about capturing images but about telling stories that resonate with people. I am grateful for the opportunity to contribute to visual narratives in **Kuwait**, and I look forward to applying these lessons as I continue my journey as a dedicated **Photographer**. This internship has firmly established my commitment to excellence in visual arts within this dynamic global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dc:title>
  <dc:creator/>
  <dc:language>en</dc:language>
  <cp:keywords/>
  <dcterms:created xsi:type="dcterms:W3CDTF">2026-07-29T14:05:49Z</dcterms:created>
  <dcterms:modified xsi:type="dcterms:W3CDTF">2026-07-29T14:05:49Z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