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72e1f2f2b95bd6e77c5c178b86dc34b4588b3e2"/>
    <w:p>
      <w:pPr>
        <w:pStyle w:val="Heading1"/>
      </w:pPr>
      <w:r>
        <w:t xml:space="preserve">Internship Report on Visual Storytelling and Professional Development</w:t>
      </w:r>
    </w:p>
    <w:p>
      <w:pPr>
        <w:pStyle w:val="FirstParagraph"/>
      </w:pPr>
      <w:r>
        <w:br/>
      </w:r>
      <w:r>
        <w:br/>
      </w:r>
      <w:r>
        <w:br/>
      </w:r>
    </w:p>
    <w:bookmarkStart w:id="20" w:name="i.-introduction-and-executive-summary"/>
    <w:p>
      <w:pPr>
        <w:pStyle w:val="Heading2"/>
      </w:pPr>
      <w:r>
        <w:t xml:space="preserve">I. Introduction and Executive Summary</w:t>
      </w:r>
    </w:p>
    <w:p>
      <w:pPr>
        <w:pStyle w:val="FirstParagraph"/>
      </w:pPr>
      <w:r>
        <w:t xml:space="preserve">This comprehensive document serves as a formal</w:t>
      </w:r>
      <w:r>
        <w:t xml:space="preserve"> </w:t>
      </w:r>
      <w:r>
        <w:rPr>
          <w:bCs/>
          <w:b/>
        </w:rPr>
        <w:t xml:space="preserve">Internship Report</w:t>
      </w:r>
      <w:r>
        <w:t xml:space="preserve">, documenting the practical experiences, theoretical applications, and professional growth achieved during my tenure as a photography intern. The primary focus of this report is to analyze the dynamics of modern visual documentation within the bustling urban environment of</w:t>
      </w:r>
      <w:r>
        <w:t xml:space="preserve"> </w:t>
      </w:r>
      <w:r>
        <w:rPr>
          <w:bCs/>
          <w:b/>
        </w:rPr>
        <w:t xml:space="preserve">Tanzania Dar es Salaam</w:t>
      </w:r>
      <w:r>
        <w:t xml:space="preserve">. This internship was not merely an academic exercise but a crucial bridge between formal education in visual arts and the rigorous demands of commercial and documentary photography in one of East Africa's most vibrant economic hubs.</w:t>
      </w:r>
    </w:p>
    <w:p>
      <w:pPr>
        <w:pStyle w:val="BodyText"/>
      </w:pPr>
      <w:r>
        <w:t xml:space="preserve">The objective of this report is to reflect on how mastering technical skills, understanding cultural nuances, and navigating market realities intersect. By focusing specifically on</w:t>
      </w:r>
      <w:r>
        <w:t xml:space="preserve"> </w:t>
      </w:r>
      <w:r>
        <w:rPr>
          <w:bCs/>
          <w:b/>
        </w:rPr>
        <w:t xml:space="preserve">Tanzania Dar es Salaam</w:t>
      </w:r>
      <w:r>
        <w:t xml:space="preserve">, the report highlights the unique challenges faced by a</w:t>
      </w:r>
      <w:r>
        <w:t xml:space="preserve"> </w:t>
      </w:r>
      <w:r>
        <w:rPr>
          <w:bCs/>
          <w:b/>
        </w:rPr>
        <w:t xml:space="preserve">Photographer</w:t>
      </w:r>
      <w:r>
        <w:t xml:space="preserve"> </w:t>
      </w:r>
      <w:r>
        <w:t xml:space="preserve">in a developing metropolis, ranging from lighting constraints and diverse client expectations to the ethical responsibilities of documenting local life.</w:t>
      </w:r>
    </w:p>
    <w:p>
      <w:pPr>
        <w:pStyle w:val="BodyText"/>
      </w:pPr>
      <w:r>
        <w:br/>
      </w:r>
      <w:r>
        <w:br/>
      </w:r>
    </w:p>
    <w:bookmarkEnd w:id="20"/>
    <w:bookmarkStart w:id="21" w:name="Xe71027b0577065ca441a80157901043c3866fc0"/>
    <w:p>
      <w:pPr>
        <w:pStyle w:val="Heading2"/>
      </w:pPr>
      <w:r>
        <w:t xml:space="preserve">II. Organizational Context: The Setting in Tanzania Dar es Salaam</w:t>
      </w:r>
    </w:p>
    <w:p>
      <w:pPr>
        <w:pStyle w:val="FirstParagraph"/>
      </w:pPr>
      <w:r>
        <w:t xml:space="preserve">The internship was conducted within a prominent mid-sized photography studio located in the heart of</w:t>
      </w:r>
      <w:r>
        <w:t xml:space="preserve"> </w:t>
      </w:r>
      <w:r>
        <w:rPr>
          <w:bCs/>
          <w:b/>
        </w:rPr>
        <w:t xml:space="preserve">Tanzania Dar es Salaam</w:t>
      </w:r>
      <w:r>
        <w:t xml:space="preserve">. This location is strategic, situated near commercial districts and cultural landmarks that serve as the backdrop for much of the city's media output. The studio specializes in wedding photography, corporate headshots, and documentary coverage for non-governmental organizations (NGOs) operating in East Africa.</w:t>
      </w:r>
    </w:p>
    <w:p>
      <w:pPr>
        <w:pStyle w:val="BodyText"/>
      </w:pPr>
      <w:r>
        <w:rPr>
          <w:bCs/>
          <w:b/>
        </w:rPr>
        <w:t xml:space="preserve">Tanzania Dar es Salaam</w:t>
      </w:r>
      <w:r>
        <w:t xml:space="preserve"> </w:t>
      </w:r>
      <w:r>
        <w:t xml:space="preserve">presents a unique tapestry of cultures, languages (primarily Swahili and English), and visual aesthetics. The studio's clientele ranges from international tourists seeking to capture the essence of the coast to local businesses requiring high-quality imagery for digital marketing. Understanding this demographic was crucial for my development as a</w:t>
      </w:r>
      <w:r>
        <w:t xml:space="preserve"> </w:t>
      </w:r>
      <w:r>
        <w:rPr>
          <w:bCs/>
          <w:b/>
        </w:rPr>
        <w:t xml:space="preserve">Photographer</w:t>
      </w:r>
      <w:r>
        <w:t xml:space="preserve">. I learned that successful photography in this region requires not just technical proficiency but also deep cultural intelligence and the ability to communicate effectively across linguistic barriers.</w:t>
      </w:r>
    </w:p>
    <w:p>
      <w:pPr>
        <w:pStyle w:val="BodyText"/>
      </w:pPr>
      <w:r>
        <w:br/>
      </w:r>
      <w:r>
        <w:br/>
      </w:r>
    </w:p>
    <w:bookmarkEnd w:id="21"/>
    <w:bookmarkStart w:id="25" w:name="Xa5bdfb035512f62ec13be8ba95dab48704241b6"/>
    <w:p>
      <w:pPr>
        <w:pStyle w:val="Heading2"/>
      </w:pPr>
      <w:r>
        <w:t xml:space="preserve">III. Core Responsibilities and Practical Application</w:t>
      </w:r>
    </w:p>
    <w:p>
      <w:pPr>
        <w:pStyle w:val="FirstParagraph"/>
      </w:pPr>
      <w:r>
        <w:t xml:space="preserve">The role of the</w:t>
      </w:r>
      <w:r>
        <w:t xml:space="preserve"> </w:t>
      </w:r>
      <w:r>
        <w:rPr>
          <w:bCs/>
          <w:b/>
        </w:rPr>
        <w:t xml:space="preserve">Photographer</w:t>
      </w:r>
      <w:r>
        <w:t xml:space="preserve"> </w:t>
      </w:r>
      <w:r>
        <w:t xml:space="preserve">intern involved a wide array of responsibilities designed to build competence in both pre-production planning and post-processing execution. My daily tasks evolved significantly over the three-month period, reflecting a steep learning curve.</w:t>
      </w:r>
    </w:p>
    <w:p>
      <w:pPr>
        <w:pStyle w:val="BodyText"/>
      </w:pPr>
      <w:r>
        <w:br/>
      </w:r>
      <w:r>
        <w:br/>
      </w:r>
    </w:p>
    <w:bookmarkStart w:id="22" w:name="Xb5dd95335e91fa817967283f34873af1060c9d6"/>
    <w:p>
      <w:pPr>
        <w:pStyle w:val="Heading3"/>
      </w:pPr>
      <w:r>
        <w:t xml:space="preserve">A. Technical Proficiency and Lighting Mastery</w:t>
      </w:r>
    </w:p>
    <w:p>
      <w:pPr>
        <w:pStyle w:val="FirstParagraph"/>
      </w:pPr>
      <w:r>
        <w:t xml:space="preserve">In the equatorial sun of</w:t>
      </w:r>
      <w:r>
        <w:t xml:space="preserve"> </w:t>
      </w:r>
      <w:r>
        <w:rPr>
          <w:bCs/>
          <w:b/>
        </w:rPr>
        <w:t xml:space="preserve">Tanzania Dar es Salaam</w:t>
      </w:r>
      <w:r>
        <w:t xml:space="preserve">, natural light can be both an asset and a significant challenge. The midday sun is harsh, creating difficult shadows for outdoor shoots. A major portion of my internship was dedicated to mastering artificial lighting techniques to counteract these conditions. I learned how to set up reflectors, diffusers, and speedlights to create flattering portraits in bright environments.</w:t>
      </w:r>
    </w:p>
    <w:p>
      <w:pPr>
        <w:pStyle w:val="BodyText"/>
      </w:pPr>
      <w:r>
        <w:t xml:space="preserve">As a</w:t>
      </w:r>
      <w:r>
        <w:t xml:space="preserve"> </w:t>
      </w:r>
      <w:r>
        <w:rPr>
          <w:bCs/>
          <w:b/>
        </w:rPr>
        <w:t xml:space="preserve">Photographer</w:t>
      </w:r>
      <w:r>
        <w:t xml:space="preserve">, understanding the interplay between ambient light and flash is essential. I participated in numerous outdoor shoots at locations such as Dar es Salaam港 (the port) and the historic Stone Town areas of Zanzibar (accessible via short boat trips). These experiences taught me how to balance color temperatures, ensuring that skin tones remained accurate despite the high humidity and varied lighting conditions typical of a tropical coastal city.</w:t>
      </w:r>
    </w:p>
    <w:p>
      <w:pPr>
        <w:pStyle w:val="BodyText"/>
      </w:pPr>
      <w:r>
        <w:br/>
      </w:r>
      <w:r>
        <w:br/>
      </w:r>
    </w:p>
    <w:bookmarkEnd w:id="22"/>
    <w:bookmarkStart w:id="23" w:name="X1e269f5c5ef430b62108387d53b269857447ace"/>
    <w:p>
      <w:pPr>
        <w:pStyle w:val="Heading3"/>
      </w:pPr>
      <w:r>
        <w:t xml:space="preserve">B. Client Interaction and Cultural Sensitivity</w:t>
      </w:r>
    </w:p>
    <w:p>
      <w:pPr>
        <w:pStyle w:val="FirstParagraph"/>
      </w:pPr>
      <w:r>
        <w:t xml:space="preserve">A significant aspect of this</w:t>
      </w:r>
      <w:r>
        <w:t xml:space="preserve"> </w:t>
      </w:r>
      <w:r>
        <w:rPr>
          <w:bCs/>
          <w:b/>
        </w:rPr>
        <w:t xml:space="preserve">Internship Report</w:t>
      </w:r>
      <w:r>
        <w:t xml:space="preserve"> </w:t>
      </w:r>
      <w:r>
        <w:t xml:space="preserve">must address the soft skills developed during client engagements. In</w:t>
      </w:r>
      <w:r>
        <w:t xml:space="preserve"> </w:t>
      </w:r>
      <w:r>
        <w:rPr>
          <w:bCs/>
          <w:b/>
        </w:rPr>
        <w:t xml:space="preserve">Tanzania Dar es Salaam</w:t>
      </w:r>
      <w:r>
        <w:t xml:space="preserve">, business is often deeply personal and relational. A</w:t>
      </w:r>
      <w:r>
        <w:t xml:space="preserve"> </w:t>
      </w:r>
      <w:r>
        <w:rPr>
          <w:bCs/>
          <w:b/>
        </w:rPr>
        <w:t xml:space="preserve">Photographer</w:t>
      </w:r>
      <w:r>
        <w:t xml:space="preserve"> </w:t>
      </w:r>
      <w:r>
        <w:t xml:space="preserve">cannot simply point a camera; they must build rapport with subjects quickly.</w:t>
      </w:r>
    </w:p>
    <w:p>
      <w:pPr>
        <w:pStyle w:val="BodyText"/>
      </w:pPr>
      <w:r>
        <w:t xml:space="preserve">I assisted senior photographers in conducting interviews and briefings with clients. This involved understanding their vision, whether it was for a traditional wedding involving multiple ceremonies (from the Kikatili to the main event) or a corporate branding session. I learned that trust is paramount. For instance, during documentary assignments covering local community projects, obtaining genuine consent and capturing authentic moments required patience and respect for local customs. The ability to navigate these social dynamics was just as critical as technical camera operation.</w:t>
      </w:r>
    </w:p>
    <w:p>
      <w:pPr>
        <w:pStyle w:val="BodyText"/>
      </w:pPr>
      <w:r>
        <w:br/>
      </w:r>
      <w:r>
        <w:br/>
      </w:r>
    </w:p>
    <w:bookmarkEnd w:id="23"/>
    <w:bookmarkStart w:id="24" w:name="c.-post-production-and-digital-workflow"/>
    <w:p>
      <w:pPr>
        <w:pStyle w:val="Heading3"/>
      </w:pPr>
      <w:r>
        <w:t xml:space="preserve">C. Post-Production and Digital Workflow</w:t>
      </w:r>
    </w:p>
    <w:p>
      <w:pPr>
        <w:pStyle w:val="FirstParagraph"/>
      </w:pPr>
      <w:r>
        <w:t xml:space="preserve">The final output of a</w:t>
      </w:r>
      <w:r>
        <w:t xml:space="preserve"> </w:t>
      </w:r>
      <w:r>
        <w:rPr>
          <w:bCs/>
          <w:b/>
        </w:rPr>
        <w:t xml:space="preserve">Photographer</w:t>
      </w:r>
      <w:r>
        <w:t xml:space="preserve">'s work depends heavily on post-processing. I gained extensive experience using Adobe Lightroom and Photoshop, adapting images to suit different media platforms common in East African marketing strategies.</w:t>
      </w:r>
    </w:p>
    <w:p>
      <w:pPr>
        <w:pStyle w:val="BodyText"/>
      </w:pPr>
      <w:r>
        <w:t xml:space="preserve">We faced specific challenges regarding internet connectivity and power stability in</w:t>
      </w:r>
      <w:r>
        <w:t xml:space="preserve"> </w:t>
      </w:r>
      <w:r>
        <w:rPr>
          <w:bCs/>
          <w:b/>
        </w:rPr>
        <w:t xml:space="preserve">Tanzania Dar es Salaam</w:t>
      </w:r>
      <w:r>
        <w:t xml:space="preserve">. Data uploads for cloud editing were occasionally interrupted, requiring me to develop robust local backup systems. This constraint actually improved my workflow efficiency, teaching me to prioritize essential edits and maintain rigorous file organization protocols. These technical safeguards are vital for any professional operating in this region.</w:t>
      </w:r>
    </w:p>
    <w:p>
      <w:pPr>
        <w:pStyle w:val="BodyText"/>
      </w:pPr>
      <w:r>
        <w:br/>
      </w:r>
      <w:r>
        <w:br/>
      </w:r>
    </w:p>
    <w:bookmarkEnd w:id="24"/>
    <w:bookmarkEnd w:id="25"/>
    <w:bookmarkStart w:id="26" w:name="iv.-key-challenges-and-problem-solving"/>
    <w:p>
      <w:pPr>
        <w:pStyle w:val="Heading2"/>
      </w:pPr>
      <w:r>
        <w:t xml:space="preserve">IV. Key Challenges and Problem-Solving</w:t>
      </w:r>
    </w:p>
    <w:p>
      <w:pPr>
        <w:pStyle w:val="FirstParagraph"/>
      </w:pPr>
      <w:r>
        <w:t xml:space="preserve">The internship was not without its hurdles. One of the most significant challenges I encountered as a</w:t>
      </w:r>
      <w:r>
        <w:t xml:space="preserve"> </w:t>
      </w:r>
      <w:r>
        <w:rPr>
          <w:bCs/>
          <w:b/>
        </w:rPr>
        <w:t xml:space="preserve">Photographer</w:t>
      </w:r>
      <w:r>
        <w:t xml:space="preserve"> </w:t>
      </w:r>
      <w:r>
        <w:t xml:space="preserve">intern was the logistical complexity of shooting in crowded urban environments.</w:t>
      </w:r>
      <w:r>
        <w:t xml:space="preserve"> </w:t>
      </w:r>
      <w:r>
        <w:rPr>
          <w:bCs/>
          <w:b/>
        </w:rPr>
        <w:t xml:space="preserve">Tanzania Dar es Salaam</w:t>
      </w:r>
      <w:r>
        <w:t xml:space="preserve"> </w:t>
      </w:r>
      <w:r>
        <w:t xml:space="preserve">is densely populated, with traffic and street activity constantly shifting.</w:t>
      </w:r>
    </w:p>
    <w:p>
      <w:pPr>
        <w:pStyle w:val="BodyText"/>
      </w:pPr>
      <w:r>
        <w:t xml:space="preserve">During a commercial shoot for a local retail brand, unexpected crowd interference threatened the timeline. Instead of abandoning the plan, I collaborated with my mentor to utilize wide-angle lenses to incorporate the vibrant street life into the frame as an authentic backdrop. This turned a potential failure into a unique selling point for the client's campaign.</w:t>
      </w:r>
    </w:p>
    <w:p>
      <w:pPr>
        <w:pStyle w:val="BodyText"/>
      </w:pPr>
      <w:r>
        <w:t xml:space="preserve">Furthermore, dealing with equipment in high-humidity environments requires vigilance against mold and corrosion. I took on additional responsibility for maintaining gear, learning how to use silica gel packs effectively and store cameras in climate-controlled environments when not in use. This maintenance routine is a critical part of being a sustainable</w:t>
      </w:r>
      <w:r>
        <w:t xml:space="preserve"> </w:t>
      </w:r>
      <w:r>
        <w:rPr>
          <w:bCs/>
          <w:b/>
        </w:rPr>
        <w:t xml:space="preserve">Photographer</w:t>
      </w:r>
      <w:r>
        <w:t xml:space="preserve"> </w:t>
      </w:r>
      <w:r>
        <w:t xml:space="preserve">in the East African climate.</w:t>
      </w:r>
    </w:p>
    <w:p>
      <w:pPr>
        <w:pStyle w:val="BodyText"/>
      </w:pPr>
      <w:r>
        <w:br/>
      </w:r>
      <w:r>
        <w:br/>
      </w:r>
    </w:p>
    <w:bookmarkEnd w:id="26"/>
    <w:bookmarkStart w:id="27" w:name="v.-conclusion-and-future-outlook"/>
    <w:p>
      <w:pPr>
        <w:pStyle w:val="Heading2"/>
      </w:pPr>
      <w:r>
        <w:t xml:space="preserve">V. Conclusion and Future Outlook</w:t>
      </w:r>
    </w:p>
    <w:p>
      <w:pPr>
        <w:pStyle w:val="FirstParagraph"/>
      </w:pPr>
      <w:r>
        <w:t xml:space="preserve">In conclusion, this internship has been an instrumental period of professional evolution. The experience gained while working as a</w:t>
      </w:r>
      <w:r>
        <w:t xml:space="preserve"> </w:t>
      </w:r>
      <w:r>
        <w:rPr>
          <w:bCs/>
          <w:b/>
        </w:rPr>
        <w:t xml:space="preserve">Photographer</w:t>
      </w:r>
      <w:r>
        <w:t xml:space="preserve"> </w:t>
      </w:r>
      <w:r>
        <w:t xml:space="preserve">in</w:t>
      </w:r>
      <w:r>
        <w:t xml:space="preserve"> </w:t>
      </w:r>
      <w:r>
        <w:rPr>
          <w:bCs/>
          <w:b/>
        </w:rPr>
        <w:t xml:space="preserve">Tanzania Dar es Salaam</w:t>
      </w:r>
      <w:r>
        <w:t xml:space="preserve"> </w:t>
      </w:r>
      <w:r>
        <w:t xml:space="preserve">has provided me with a robust skill set that blends technical excellence with cultural empathy.</w:t>
      </w:r>
    </w:p>
    <w:p>
      <w:pPr>
        <w:pStyle w:val="BodyText"/>
      </w:pPr>
      <w:r>
        <w:t xml:space="preserve">The dynamic nature of the market in</w:t>
      </w:r>
      <w:r>
        <w:t xml:space="preserve"> </w:t>
      </w:r>
      <w:r>
        <w:rPr>
          <w:bCs/>
          <w:b/>
        </w:rPr>
        <w:t xml:space="preserve">Tanzania Dar es Salaam</w:t>
      </w:r>
      <w:r>
        <w:t xml:space="preserve"> </w:t>
      </w:r>
      <w:r>
        <w:t xml:space="preserve">has taught me adaptability, resilience, and creativity. I have learned that visual storytelling is not just about capturing light; it is about capturing context, emotion, and narrative. The challenges faced—from lighting conditions to logistical hurdles—have strengthened my problem-solving abilities.</w:t>
      </w:r>
    </w:p>
    <w:p>
      <w:pPr>
        <w:pStyle w:val="BodyText"/>
      </w:pPr>
      <w:r>
        <w:t xml:space="preserve">Looking forward, I intend to pursue further specialization in documentary photography within East Africa. The insights gained from this</w:t>
      </w:r>
      <w:r>
        <w:t xml:space="preserve"> </w:t>
      </w:r>
      <w:r>
        <w:rPr>
          <w:bCs/>
          <w:b/>
        </w:rPr>
        <w:t xml:space="preserve">Internship Report</w:t>
      </w:r>
      <w:r>
        <w:t xml:space="preserve">'s subject matter will guide my future endeavors, ensuring that I continue to contribute meaningfully to the visual culture of the region. This internship has laid a solid foundation for a career dedicated to ethical, high-quality photography.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Photography in Tanzania Dar es Salaam</dc:title>
  <dc:creator/>
  <dc:language>en</dc:language>
  <cp:keywords/>
  <dcterms:created xsi:type="dcterms:W3CDTF">2026-07-30T13:22:04Z</dcterms:created>
  <dcterms:modified xsi:type="dcterms:W3CDTF">2026-07-30T13:22:04Z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