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Physics</w:t>
      </w:r>
      <w:r>
        <w:t xml:space="preserve"> </w:t>
      </w:r>
      <w:r>
        <w:t xml:space="preserve">Practicum</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internship-report"/>
    <w:p>
      <w:pPr>
        <w:pStyle w:val="Heading1"/>
      </w:pPr>
      <w:r>
        <w:t xml:space="preserve">Internship Report</w:t>
      </w:r>
    </w:p>
    <w:bookmarkStart w:id="20" w:name="Xb02e7aa63fb4157ce3565d7978912839d1eb4ca"/>
    <w:p>
      <w:pPr>
        <w:pStyle w:val="Heading2"/>
      </w:pPr>
      <w:r>
        <w:t xml:space="preserve">Analytical and Applied Physics Research in Ethiopia, Addis Ababa</w:t>
      </w:r>
    </w:p>
    <w:p>
      <w:pPr>
        <w:pStyle w:val="FirstParagraph"/>
      </w:pPr>
      <w:r>
        <w:rPr>
          <w:bCs/>
          <w:b/>
        </w:rPr>
        <w:t xml:space="preserve">Date:</w:t>
      </w:r>
      <w:r>
        <w:t xml:space="preserve"> </w:t>
      </w:r>
      <w:r>
        <w:t xml:space="preserve">October 15, 2023</w:t>
      </w:r>
    </w:p>
    <w:p>
      <w:pPr>
        <w:pStyle w:val="BodyText"/>
      </w:pPr>
      <w:r>
        <w:rPr>
          <w:bCs/>
          <w:b/>
        </w:rPr>
        <w:t xml:space="preserve">Location:</w:t>
      </w:r>
    </w:p>
    <w:p>
      <w:pPr>
        <w:pStyle w:val="BodyText"/>
      </w:pPr>
      <w:r>
        <w:t xml:space="preserve">Addis Ababa, Ethiopia</w:t>
      </w:r>
      <w:r>
        <w:rPr>
          <w:bCs/>
          <w:b/>
        </w:rPr>
        <w:t xml:space="preserve">Surname/Last Name:</w:t>
      </w:r>
      <w:r>
        <w:t xml:space="preserve"> </w:t>
      </w:r>
      <w:r>
        <w:t xml:space="preserve">[Your Name]</w:t>
      </w:r>
    </w:p>
    <w:p>
      <w:pPr>
        <w:pStyle w:val="BodyText"/>
      </w:pPr>
      <w:r>
        <w:rPr>
          <w:bCs/>
          <w:b/>
        </w:rPr>
        <w:t xml:space="preserve">Title Of The Internship Role:</w:t>
      </w:r>
      <w:r>
        <w:t xml:space="preserve"> </w:t>
      </w:r>
      <w:r>
        <w:t xml:space="preserve">Junior Physicist Intern</w:t>
      </w:r>
    </w:p>
    <w:p>
      <w:pPr>
        <w:pStyle w:val="BodyText"/>
      </w:pPr>
      <w:r>
        <w:t xml:space="preserve">.</w:t>
      </w:r>
    </w:p>
    <w:bookmarkEnd w:id="20"/>
    <w:bookmarkStart w:id="21" w:name="introduction-and-background"/>
    <w:p>
      <w:pPr>
        <w:pStyle w:val="Heading2"/>
      </w:pPr>
      <w:r>
        <w:t xml:space="preserve">1. Introduction and Background</w:t>
      </w:r>
    </w:p>
    <w:p>
      <w:pPr>
        <w:pStyle w:val="FirstParagraph"/>
      </w:pPr>
      <w:r>
        <w:t xml:space="preserve">The purpose of this report is to document the academic and professional experiences gained during a twelve-week internship focused on applied physics within the context of Ethiopia, Addis Ababa. As a developing nation with ambitious goals for industrialization and technological advancement, Ethiopia presents a unique landscape for physicists to apply theoretical knowledge to real-world challenges. This internship was undertaken at the Institute of Geophysics, Space Science and Astronomy (IGSSA), part of Addis Ababa University, one of the premier research institutions in East Africa.</w:t>
      </w:r>
    </w:p>
    <w:p>
      <w:pPr>
        <w:pStyle w:val="BodyText"/>
      </w:pPr>
      <w:r>
        <w:t xml:space="preserve">The primary objective was to bridge the gap between university-level theoretical physics and practical application in fields such as solar energy optimization, atmospheric modeling, and educational outreach. By positioning myself within this academic hub in Ethiopia, Addis Ababa allowed for direct engagement with local data sets regarding climate patterns and renewable energy potential, areas of critical importance for the region's sustainable development.</w:t>
      </w:r>
    </w:p>
    <w:bookmarkEnd w:id="21"/>
    <w:bookmarkStart w:id="22" w:name="objectives-of-the-internship"/>
    <w:p>
      <w:pPr>
        <w:pStyle w:val="Heading2"/>
      </w:pPr>
      <w:r>
        <w:t xml:space="preserve">2. Objectives of the Internship</w:t>
      </w:r>
    </w:p>
    <w:p>
      <w:pPr>
        <w:pStyle w:val="FirstParagraph"/>
      </w:pPr>
      <w:r>
        <w:t xml:space="preserve">The specific objectives assigned by my supervisors were multifaceted, designed to test both analytical rigor and field adaptability:</w:t>
      </w:r>
    </w:p>
    <w:p>
      <w:pPr>
        <w:numPr>
          <w:ilvl w:val="0"/>
          <w:numId w:val="1001"/>
        </w:numPr>
        <w:pStyle w:val="Compact"/>
      </w:pPr>
      <w:r>
        <w:t xml:space="preserve">To analyze local solar irradiance data to improve the efficiency estimates of photovoltaic systems in high-altitude regions.</w:t>
      </w:r>
    </w:p>
    <w:p>
      <w:pPr>
        <w:numPr>
          <w:ilvl w:val="0"/>
          <w:numId w:val="1001"/>
        </w:numPr>
        <w:pStyle w:val="Compact"/>
      </w:pPr>
      <w:r>
        <w:t xml:space="preserve">To assist in the calibration and maintenance of magnetometers used for geomagnetic monitoring.</w:t>
      </w:r>
    </w:p>
    <w:p>
      <w:pPr>
        <w:numPr>
          <w:ilvl w:val="0"/>
          <w:numId w:val="1001"/>
        </w:numPr>
        <w:pStyle w:val="Compact"/>
      </w:pPr>
      <w:r>
        <w:t xml:space="preserve">To contribute to a workshop series aimed at introducing high school students in Addis Ababa to experimental physics concepts.</w:t>
      </w:r>
    </w:p>
    <w:p>
      <w:pPr>
        <w:numPr>
          <w:ilvl w:val="0"/>
          <w:numId w:val="1001"/>
        </w:numPr>
        <w:pStyle w:val="Compact"/>
      </w:pPr>
      <w:r>
        <w:t xml:space="preserve">To document laboratory protocols and create user-friendly manuals for junior researchers, ensuring knowledge transfer within the institution.</w:t>
      </w:r>
    </w:p>
    <w:bookmarkEnd w:id="22"/>
    <w:bookmarkStart w:id="25" w:name="methodology-and-technical-work"/>
    <w:p>
      <w:pPr>
        <w:pStyle w:val="Heading2"/>
      </w:pPr>
      <w:r>
        <w:t xml:space="preserve">3. Methodology and Technical Work</w:t>
      </w:r>
    </w:p>
    <w:bookmarkStart w:id="23" w:name="a.-solar-energy-data-analysis"/>
    <w:p>
      <w:pPr>
        <w:pStyle w:val="Heading3"/>
      </w:pPr>
      <w:r>
        <w:t xml:space="preserve">A. Solar Energy Data Analysis</w:t>
      </w:r>
    </w:p>
    <w:p>
      <w:pPr>
        <w:pStyle w:val="FirstParagraph"/>
      </w:pPr>
      <w:r>
        <w:t xml:space="preserve">The majority of my time was dedicated to processing historical meteorological data collected at various weather stations across Ethiopia, Addis Ababa being the primary source location due to its central climatic significance. Using Python scripts involving libraries such as NumPy and Pandas, I cleaned raw data logs that often contained gaps due to sensor malfunctions or power fluctuations common in remote areas.</w:t>
      </w:r>
    </w:p>
    <w:p>
      <w:pPr>
        <w:pStyle w:val="BodyText"/>
      </w:pPr>
      <w:r>
        <w:t xml:space="preserve">I applied statistical models to correlate cloud cover indices with solar irradiance levels. This required a deep understanding of radiative transfer equations, a core competency for any physicist. The goal was to determine the optimal tilt angle and azimuth for solar panels in the specific geographical coordinates of Addis Ababa, taking into account the seasonal variations typical of the Horn of Africa. My analysis revealed that standard international models slightly overestimated efficiency during the short rainy season (Kiremt), leading me to propose a localized correction factor.</w:t>
      </w:r>
    </w:p>
    <w:bookmarkEnd w:id="23"/>
    <w:bookmarkStart w:id="24" w:name="b.-geomagnetic-instrumentation"/>
    <w:p>
      <w:pPr>
        <w:pStyle w:val="Heading3"/>
      </w:pPr>
      <w:r>
        <w:t xml:space="preserve">B. Geomagnetic Instrumentation</w:t>
      </w:r>
    </w:p>
    <w:p>
      <w:pPr>
        <w:pStyle w:val="FirstParagraph"/>
      </w:pPr>
      <w:r>
        <w:t xml:space="preserve">In addition to data analysis, I assisted senior engineers in maintaining the proton precession magnetometers housed at the observatory. This hands-on experience was crucial for a physicist intern, as it provided insight into the hardware limitations and calibration requirements of sensitive scientific instruments. We conducted regular zero-field checks and temperature compensation tests to ensure data integrity for space weather monitoring projects.</w:t>
      </w:r>
    </w:p>
    <w:bookmarkEnd w:id="24"/>
    <w:bookmarkEnd w:id="25"/>
    <w:bookmarkStart w:id="26" w:name="X35977681218d2d8654df388a36f5896ff8286b9"/>
    <w:p>
      <w:pPr>
        <w:pStyle w:val="Heading2"/>
      </w:pPr>
      <w:r>
        <w:t xml:space="preserve">4. Educational Outreach and Community Engagement</w:t>
      </w:r>
    </w:p>
    <w:p>
      <w:pPr>
        <w:pStyle w:val="FirstParagraph"/>
      </w:pPr>
      <w:r>
        <w:t xml:space="preserve">A significant portion of this internship involved outreach efforts within Ethiopia, Addis Ababa. Physics is often perceived as an abstract discipline by the general public; therefore, translating complex concepts into accessible language was a key challenge I embraced.</w:t>
      </w:r>
    </w:p>
    <w:p>
      <w:pPr>
        <w:pStyle w:val="BodyText"/>
      </w:pPr>
      <w:r>
        <w:t xml:space="preserve">I co-developed a "Physics in Daily Life" workshop for secondary school students. The curriculum included experiments on basic circuitry, optics using locally available materials, and demonstrations of electromagnetic induction. The response from the students was overwhelmingly positive, highlighting the potential for grassroots science education to inspire future generations of Ethiopian scientists. This aspect of the internship underscored the role of a physicist not just as a researcher, but as an educator and community builder.</w:t>
      </w:r>
    </w:p>
    <w:bookmarkEnd w:id="26"/>
    <w:bookmarkStart w:id="27" w:name="challenges-faced"/>
    <w:p>
      <w:pPr>
        <w:pStyle w:val="Heading2"/>
      </w:pPr>
      <w:r>
        <w:t xml:space="preserve">5. Challenges Faced</w:t>
      </w:r>
    </w:p>
    <w:p>
      <w:pPr>
        <w:pStyle w:val="FirstParagraph"/>
      </w:pPr>
      <w:r>
        <w:t xml:space="preserve">Navigating the research environment in Ethiopia, Addis Ababa presented specific logistical challenges. Intermittent power supply affected data logging equipment, requiring the development of backup power protocols using solar-battery systems. Additionally, internet connectivity issues sometimes hindered access to global simulation software and cloud-based storage.</w:t>
      </w:r>
    </w:p>
    <w:p>
      <w:pPr>
        <w:pStyle w:val="BodyText"/>
      </w:pPr>
      <w:r>
        <w:t xml:space="preserve">Furthermore, adapting to local working hours and cultural nuances required a period of adjustment. However, these challenges fostered resilience and problem-solving skills that are essential for any professional physicist working in resource-constrained environments. The collaborative spirit among the staff at IGSSA helped mitigate many of these difficulties, creating a supportive learning environment.</w:t>
      </w:r>
    </w:p>
    <w:bookmarkEnd w:id="27"/>
    <w:bookmarkStart w:id="28" w:name="outcomes-and-impact"/>
    <w:p>
      <w:pPr>
        <w:pStyle w:val="Heading2"/>
      </w:pPr>
      <w:r>
        <w:t xml:space="preserve">6. Outcomes and Impact</w:t>
      </w:r>
    </w:p>
    <w:p>
      <w:pPr>
        <w:pStyle w:val="FirstParagraph"/>
      </w:pPr>
      <w:r>
        <w:t xml:space="preserve">The internship yielded several tangible outcomes:</w:t>
      </w:r>
    </w:p>
    <w:p>
      <w:pPr>
        <w:numPr>
          <w:ilvl w:val="0"/>
          <w:numId w:val="1002"/>
        </w:numPr>
        <w:pStyle w:val="Compact"/>
      </w:pPr>
      <w:r>
        <w:rPr>
          <w:bCs/>
          <w:b/>
        </w:rPr>
        <w:t xml:space="preserve">Data Report:</w:t>
      </w:r>
      <w:r>
        <w:t xml:space="preserve">A comprehensive analysis of solar potential in the Addis Ababa metropolitan area, which was presented to local energy planners.</w:t>
      </w:r>
    </w:p>
    <w:p>
      <w:pPr>
        <w:numPr>
          <w:ilvl w:val="0"/>
          <w:numId w:val="1002"/>
        </w:numPr>
        <w:pStyle w:val="Compact"/>
      </w:pPr>
      <w:r>
        <w:rPr>
          <w:bCs/>
          <w:b/>
        </w:rPr>
        <w:t xml:space="preserve">Technical Manual:</w:t>
      </w:r>
      <w:r>
        <w:t xml:space="preserve">A newly drafted guide for magnetometer calibration, now being used by incoming interns.</w:t>
      </w:r>
    </w:p>
    <w:p>
      <w:pPr>
        <w:numPr>
          <w:ilvl w:val="0"/>
          <w:numId w:val="1002"/>
        </w:numPr>
        <w:pStyle w:val="Compact"/>
      </w:pPr>
      <w:r>
        <w:rPr>
          <w:bCs/>
          <w:b/>
        </w:rPr>
        <w:t xml:space="preserve">Educational Materials:</w:t>
      </w:r>
      <w:r>
        <w:t xml:space="preserve">A set of lesson plans and experimental kits designed for high school physics teachers in the region.</w:t>
      </w:r>
    </w:p>
    <w:p>
      <w:pPr>
        <w:pStyle w:val="FirstParagraph"/>
      </w:pPr>
      <w:r>
        <w:t xml:space="preserve">The technical report on solar irradiance was particularly well-received, offering actionable insights for renewable energy projects. It demonstrated how rigorous physical analysis can directly contribute to national energy security strategies in Ethiopia.</w:t>
      </w:r>
    </w:p>
    <w:bookmarkEnd w:id="28"/>
    <w:bookmarkStart w:id="29" w:name="conclusion"/>
    <w:p>
      <w:pPr>
        <w:pStyle w:val="Heading2"/>
      </w:pPr>
      <w:r>
        <w:t xml:space="preserve">7. Conclusion</w:t>
      </w:r>
    </w:p>
    <w:p>
      <w:pPr>
        <w:pStyle w:val="FirstParagraph"/>
      </w:pPr>
      <w:r>
        <w:t xml:space="preserve">This internship in Ethiopia, Addis Ababa has been a transformative experience that significantly enhanced my technical skills in data analysis, instrumentation, and scientific communication. Working as a Physicist Intern within this dynamic academic environment allowed me to apply theoretical principles to pressing local issues such as energy sustainability and educational development.</w:t>
      </w:r>
    </w:p>
    <w:p>
      <w:pPr>
        <w:pStyle w:val="BodyText"/>
      </w:pPr>
      <w:r>
        <w:t xml:space="preserve">The experience reinforced my commitment to the field of physics not merely as an academic pursuit, but as a tool for societal improvement. The unique geographical and cultural context of Addis Ababa provided a distinct perspective on how scientific research can be tailored to local needs. I am confident that the skills acquired during this tenure will serve as a strong foundation for my future career in applied physics, whether in further research or industrial applications.</w:t>
      </w:r>
    </w:p>
    <w:bookmarkEnd w:id="29"/>
    <w:bookmarkStart w:id="30" w:name="recommendations"/>
    <w:p>
      <w:pPr>
        <w:pStyle w:val="Heading2"/>
      </w:pPr>
      <w:r>
        <w:t xml:space="preserve">8. Recommendations</w:t>
      </w:r>
    </w:p>
    <w:p>
      <w:pPr>
        <w:pStyle w:val="FirstParagraph"/>
      </w:pPr>
      <w:r>
        <w:t xml:space="preserve">I recommend that future interns focus heavily on data preprocessing techniques before arriving at the site, as raw data quality varies. Additionally, building strong relationships with local colleagues is paramount for navigating logistical hurdles effectively. Finally, institutions hosting interns should consider providing more robust offline access to scientific literature and software simulations.</w:t>
      </w:r>
    </w:p>
    <w:bookmarkEnd w:id="30"/>
    <w:bookmarkStart w:id="31" w:name="signatures"/>
    <w:p>
      <w:pPr>
        <w:pStyle w:val="Heading2"/>
      </w:pPr>
      <w:r>
        <w:t xml:space="preserve">9. Signatures</w:t>
      </w:r>
    </w:p>
    <w:p>
      <w:pPr>
        <w:pStyle w:val="FirstParagraph"/>
      </w:pPr>
      <w:r>
        <w:rPr>
          <w:bCs/>
          <w:b/>
        </w:rPr>
        <w:t xml:space="preserve">Signed by Intern:</w:t>
      </w:r>
    </w:p>
    <w:p>
      <w:pPr>
        <w:pStyle w:val="BodyText"/>
      </w:pPr>
      <w:r>
        <w:br/>
      </w:r>
      <w:r>
        <w:t xml:space="preserve">[Your Name]</w:t>
      </w:r>
      <w:r>
        <w:br/>
      </w:r>
      <w:r>
        <w:t xml:space="preserve">Junior Physicist Intern</w:t>
      </w:r>
      <w:r>
        <w:br/>
      </w:r>
      <w:r>
        <w:br/>
      </w:r>
    </w:p>
    <w:p>
      <w:pPr>
        <w:pStyle w:val="BodyText"/>
      </w:pPr>
      <w:r>
        <w:rPr>
          <w:bCs/>
          <w:b/>
        </w:rPr>
        <w:t xml:space="preserve">Signed by Supervisor:</w:t>
      </w:r>
    </w:p>
    <w:p>
      <w:pPr>
        <w:pStyle w:val="BodyText"/>
      </w:pPr>
      <w:r>
        <w:br/>
      </w:r>
      <w:r>
        <w:t xml:space="preserve">Dr. Abebe Bekele</w:t>
      </w:r>
      <w:r>
        <w:br/>
      </w:r>
      <w:r>
        <w:t xml:space="preserve">Senior Physicist, IGSSA</w:t>
      </w:r>
      <w:r>
        <w:br/>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Physics Practicum in Ethiopia, Addis Ababa</dc:title>
  <dc:creator/>
  <cp:keywords/>
  <dcterms:created xsi:type="dcterms:W3CDTF">2026-07-29T09:27:11Z</dcterms:created>
  <dcterms:modified xsi:type="dcterms:W3CDTF">2026-07-29T09:27:11Z</dcterms:modified>
</cp:coreProperties>
</file>

<file path=docProps/custom.xml><?xml version="1.0" encoding="utf-8"?>
<Properties xmlns="http://schemas.openxmlformats.org/officeDocument/2006/custom-properties" xmlns:vt="http://schemas.openxmlformats.org/officeDocument/2006/docPropsVTypes"/>
</file>