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Jordan</w:t>
      </w:r>
      <w:r>
        <w:br/>
      </w:r>
      <w:r>
        <w:rPr>
          <w:bCs/>
          <w:b/>
        </w:rPr>
        <w:t xml:space="preserve">Date:</w:t>
      </w:r>
      <w:r>
        <w:t xml:space="preserve">October 25, 2023</w:t>
      </w:r>
      <w:r>
        <w:br/>
      </w:r>
    </w:p>
    <w:p>
      <w:pPr>
        <w:pStyle w:val="BodyText"/>
      </w:pPr>
      <w:r>
        <w:t xml:space="preserve">Institution:</w:t>
      </w:r>
    </w:p>
    <w:bookmarkEnd w:id="20"/>
    <w:p>
      <w:pPr>
        <w:pStyle w:val="BodyText"/>
      </w:pPr>
      <w:r>
        <w:t xml:space="preserve">Potential Institute for Advanced Study</w:t>
      </w:r>
      <w:r>
        <w:br/>
      </w:r>
    </w:p>
    <w:p>
      <w:pPr>
        <w:pStyle w:val="BodyText"/>
      </w:pPr>
      <w:r>
        <w:rPr>
          <w:bCs/>
          <w:b/>
        </w:rPr>
        <w:t xml:space="preserve">Laboratory Location:</w:t>
      </w:r>
      <w:r>
        <w:t xml:space="preserve"> </w:t>
      </w:r>
      <w:r>
        <w:t xml:space="preserve">Germany Berlin</w:t>
      </w:r>
    </w:p>
    <w:bookmarkStart w:id="21" w:name="i.-executive-summary"/>
    <w:p>
      <w:pPr>
        <w:pStyle w:val="Heading2"/>
      </w:pPr>
      <w:r>
        <w:t xml:space="preserve">I. Executive Summary</w:t>
      </w:r>
    </w:p>
    <w:p>
      <w:pPr>
        <w:pStyle w:val="FirstParagraph"/>
      </w:pPr>
      <w:r>
        <w:t xml:space="preserve">This Internship Report details the practical experience and academic contributions gained during a six-month placement focused on theoretical physics and experimental data analysis. The primary objective of this internship was to bridge the gap between academic theory and industrial or institutional application within a high-tech environment. The location for this intensive period of study and work was established in</w:t>
      </w:r>
      <w:r>
        <w:t xml:space="preserve"> </w:t>
      </w:r>
      <w:r>
        <w:rPr>
          <w:bCs/>
          <w:b/>
        </w:rPr>
        <w:t xml:space="preserve">Germany Berlin</w:t>
      </w:r>
      <w:r>
        <w:t xml:space="preserve">, a city renowned not only for its rich cultural history but also as an emerging hub for scientific innovation and engineering excellence in Europe. The role undertaken was that of a junior Physicist intern, working closely with senior researchers to address complex problems involving quantum computing interfaces and laser spectroscopy.</w:t>
      </w:r>
    </w:p>
    <w:bookmarkEnd w:id="21"/>
    <w:bookmarkStart w:id="22" w:name="ii.-introduction-and-objectives"/>
    <w:p>
      <w:pPr>
        <w:pStyle w:val="Heading2"/>
      </w:pPr>
      <w:r>
        <w:t xml:space="preserve">II. Introduction and Objectives</w:t>
      </w:r>
    </w:p>
    <w:p>
      <w:pPr>
        <w:pStyle w:val="FirstParagraph"/>
      </w:pPr>
      <w:r>
        <w:t xml:space="preserve">The transition from university education to professional practice is a critical juncture for any aspiring Physicist. This internship was designed to provide hands-on experience with state-of-the-art equipment, adherence to rigorous safety protocols, and collaboration within multidisciplinary teams. The specific goals of this Internship Report document are twofold: first, to outline the technical tasks performed; and second, to evaluate how the unique environment of</w:t>
      </w:r>
      <w:r>
        <w:t xml:space="preserve"> </w:t>
      </w:r>
      <w:r>
        <w:rPr>
          <w:bCs/>
          <w:b/>
        </w:rPr>
        <w:t xml:space="preserve">Germany Berlin</w:t>
      </w:r>
      <w:r>
        <w:t xml:space="preserve"> </w:t>
      </w:r>
      <w:r>
        <w:t xml:space="preserve">contributed to professional development. As a leading center for research in Europe,</w:t>
      </w:r>
      <w:r>
        <w:t xml:space="preserve"> </w:t>
      </w:r>
      <w:r>
        <w:rPr>
          <w:bCs/>
          <w:b/>
        </w:rPr>
        <w:t xml:space="preserve">Germany Berlin</w:t>
      </w:r>
      <w:r>
        <w:t xml:space="preserve"> </w:t>
      </w:r>
      <w:r>
        <w:t xml:space="preserve">offers a unique ecosystem where academia meets industry. For a Physicist seeking international exposure, this region provides unparalleled access to collaborative networks and advanced facilities.</w:t>
      </w:r>
    </w:p>
    <w:bookmarkEnd w:id="22"/>
    <w:bookmarkStart w:id="26" w:name="iii.-methodology-and-technical-work"/>
    <w:p>
      <w:pPr>
        <w:pStyle w:val="Heading2"/>
      </w:pPr>
      <w:r>
        <w:t xml:space="preserve">III. Methodology and Technical Work</w:t>
      </w:r>
    </w:p>
    <w:p>
      <w:pPr>
        <w:pStyle w:val="FirstParagraph"/>
      </w:pPr>
      <w:r>
        <w:t xml:space="preserve">The core responsibilities of the Physicist intern revolved around three main pillars: simulation, data acquisition, and theoretical modeling. Below is a detailed breakdown of the activities conducted:</w:t>
      </w:r>
    </w:p>
    <w:bookmarkStart w:id="23" w:name="a.-computational-simulation"/>
    <w:p>
      <w:pPr>
        <w:pStyle w:val="Heading3"/>
      </w:pPr>
      <w:r>
        <w:t xml:space="preserve">A. Computational Simulation</w:t>
      </w:r>
    </w:p>
    <w:p>
      <w:pPr>
        <w:pStyle w:val="FirstParagraph"/>
      </w:pPr>
      <w:r>
        <w:t xml:space="preserve">A significant portion of time was dedicated to developing Python-based simulations to model particle interactions in high-energy environments. Utilizing libraries such as NumPy and SciPy, the intern assisted in optimizing algorithms used by senior researchers. This work required a deep understanding of statistical mechanics and numerical methods, ensuring that the simulated data accurately reflected physical realities.</w:t>
      </w:r>
    </w:p>
    <w:bookmarkEnd w:id="23"/>
    <w:bookmarkStart w:id="24" w:name="b.-experimental-data-analysis"/>
    <w:p>
      <w:pPr>
        <w:pStyle w:val="Heading3"/>
      </w:pPr>
      <w:r>
        <w:t xml:space="preserve">B. Experimental Data Analysis</w:t>
      </w:r>
    </w:p>
    <w:p>
      <w:pPr>
        <w:pStyle w:val="FirstParagraph"/>
      </w:pPr>
      <w:r>
        <w:t xml:space="preserve">In collaboration with the experimental physics group, data was collected from laser interference experiments conducted within the laboratories in</w:t>
      </w:r>
      <w:r>
        <w:t xml:space="preserve"> </w:t>
      </w:r>
      <w:r>
        <w:rPr>
          <w:bCs/>
          <w:b/>
        </w:rPr>
        <w:t xml:space="preserve">Germany Berlin</w:t>
      </w:r>
      <w:r>
        <w:t xml:space="preserve">. The Physicist intern was tasked with filtering noise from raw data sets and identifying anomalies that could indicate new physical phenomena. This process involved rigorous quality control and validation against known physical constants.</w:t>
      </w:r>
    </w:p>
    <w:bookmarkEnd w:id="24"/>
    <w:bookmarkStart w:id="25" w:name="c.-interdisciplinary-collaboration"/>
    <w:p>
      <w:pPr>
        <w:pStyle w:val="Heading3"/>
      </w:pPr>
      <w:r>
        <w:t xml:space="preserve">C. Interdisciplinary Collaboration</w:t>
      </w:r>
    </w:p>
    <w:p>
      <w:pPr>
        <w:pStyle w:val="FirstParagraph"/>
      </w:pPr>
      <w:r>
        <w:t xml:space="preserve">The environment in</w:t>
      </w:r>
      <w:r>
        <w:t xml:space="preserve"> </w:t>
      </w:r>
      <w:r>
        <w:rPr>
          <w:bCs/>
          <w:b/>
        </w:rPr>
        <w:t xml:space="preserve">Germany Berlin</w:t>
      </w:r>
      <w:r>
        <w:t xml:space="preserve"> </w:t>
      </w:r>
      <w:r>
        <w:t xml:space="preserve">fosters strong ties between physics, computer science, and engineering. The intern participated in weekly seminars where cross-pollination of ideas occurred. This interdisciplinary approach was crucial for solving complex problems that could not be addressed through a single discipline alone.</w:t>
      </w:r>
    </w:p>
    <w:bookmarkEnd w:id="25"/>
    <w:bookmarkEnd w:id="26"/>
    <w:bookmarkStart w:id="27" w:name="iv.-challenges-faced"/>
    <w:p>
      <w:pPr>
        <w:pStyle w:val="Heading2"/>
      </w:pPr>
      <w:r>
        <w:t xml:space="preserve">IV. Challenges Faced</w:t>
      </w:r>
    </w:p>
    <w:p>
      <w:pPr>
        <w:pStyle w:val="FirstParagraph"/>
      </w:pPr>
      <w:r>
        <w:t xml:space="preserve">Navigating the professional landscape as an international Physicist in</w:t>
      </w:r>
      <w:r>
        <w:t xml:space="preserve"> </w:t>
      </w:r>
      <w:r>
        <w:rPr>
          <w:bCs/>
          <w:b/>
        </w:rPr>
        <w:t xml:space="preserve">Germany Berlin</w:t>
      </w:r>
    </w:p>
    <w:p>
      <w:pPr>
        <w:pStyle w:val="BodyText"/>
      </w:pPr>
      <w:r>
        <w:t xml:space="preserve">Secondly, language barriers, although mitigated by the widespread use of English in scientific communities, occasionally complicated communication during informal team discussions or when dealing with local administrative requirements. However, these challenges served as valuable lessons in adaptability and cross-cultural communication skills essential for any modern Physicist.</w:t>
      </w:r>
    </w:p>
    <w:bookmarkEnd w:id="27"/>
    <w:bookmarkStart w:id="28" w:name="v.-outcomes-and-contributions"/>
    <w:p>
      <w:pPr>
        <w:pStyle w:val="Heading2"/>
      </w:pPr>
      <w:r>
        <w:t xml:space="preserve">V. Outcomes and Contributions</w:t>
      </w:r>
    </w:p>
    <w:p>
      <w:pPr>
        <w:pStyle w:val="FirstParagraph"/>
      </w:pPr>
      <w:r>
        <w:t xml:space="preserve">The results of this internship were tangible and impactful. The algorithms developed by the intern reduced computation time for certain simulations by approximately 15%. Furthermore, a paper detailing the findings from the laser spectroscopy data is currently under review for publication in a peer-reviewed journal. These outcomes highlight the effectiveness of combining academic rigor with practical application.</w:t>
      </w:r>
    </w:p>
    <w:p>
      <w:pPr>
        <w:pStyle w:val="BodyText"/>
      </w:pPr>
      <w:r>
        <w:t xml:space="preserve">Additionally, this Internship Report serves as documentation of how</w:t>
      </w:r>
      <w:r>
        <w:t xml:space="preserve"> </w:t>
      </w:r>
      <w:r>
        <w:rPr>
          <w:bCs/>
          <w:b/>
        </w:rPr>
        <w:t xml:space="preserve">Germany Berlin</w:t>
      </w:r>
      <w:r>
        <w:t xml:space="preserve"> </w:t>
      </w:r>
      <w:r>
        <w:t xml:space="preserve">successfully integrated an intern into its scientific community. The city’s commitment to fostering young talent through structured programs allowed for meaningful contributions to ongoing projects, demonstrating the value of investing in early-career physicists.</w:t>
      </w:r>
    </w:p>
    <w:bookmarkEnd w:id="28"/>
    <w:bookmarkStart w:id="29" w:name="vi.-conclusion"/>
    <w:p>
      <w:pPr>
        <w:pStyle w:val="Heading2"/>
      </w:pPr>
      <w:r>
        <w:t xml:space="preserve">VI. Conclusion</w:t>
      </w:r>
    </w:p>
    <w:p>
      <w:pPr>
        <w:pStyle w:val="FirstParagraph"/>
      </w:pPr>
      <w:r>
        <w:t xml:space="preserve">In conclusion, this internship was a pivotal experience that significantly enhanced my technical skills and professional perspective as a Physicist. The opportunity to work in</w:t>
      </w:r>
      <w:r>
        <w:t xml:space="preserve"> </w:t>
      </w:r>
      <w:r>
        <w:rPr>
          <w:bCs/>
          <w:b/>
        </w:rPr>
        <w:t xml:space="preserve">Germany Berlin</w:t>
      </w:r>
      <w:r>
        <w:t xml:space="preserve"> </w:t>
      </w:r>
      <w:r>
        <w:t xml:space="preserve">provided access to world-class facilities and a vibrant scientific community. The combination of theoretical challenges and practical applications offered a holistic view of the physics profession.</w:t>
      </w:r>
    </w:p>
    <w:p>
      <w:pPr>
        <w:pStyle w:val="BodyText"/>
      </w:pPr>
      <w:r>
        <w:t xml:space="preserve">The experience confirmed that</w:t>
      </w:r>
      <w:r>
        <w:t xml:space="preserve"> </w:t>
      </w:r>
      <w:r>
        <w:rPr>
          <w:bCs/>
          <w:b/>
        </w:rPr>
        <w:t xml:space="preserve">Germany Berlin</w:t>
      </w:r>
      <w:r>
        <w:t xml:space="preserve"> </w:t>
      </w:r>
      <w:r>
        <w:t xml:space="preserve">is not just a historical capital but a dynamic center for scientific progress. For any Physicist considering opportunities in Europe, this region offers an inspiring environment characterized by innovation, precision, and international collaboration. This Internship Report stands as a testament to the successful integration of academic learning into professional practice within this esteemed location.</w:t>
      </w:r>
    </w:p>
    <w:bookmarkEnd w:id="29"/>
    <w:bookmarkStart w:id="30" w:name="vii.-acknowledgments"/>
    <w:p>
      <w:pPr>
        <w:pStyle w:val="Heading2"/>
      </w:pPr>
      <w:r>
        <w:t xml:space="preserve">VII. Acknowledgments</w:t>
      </w:r>
    </w:p>
    <w:p>
      <w:pPr>
        <w:pStyle w:val="FirstParagraph"/>
      </w:pPr>
      <w:r>
        <w:t xml:space="preserve">I would like to express my deepest gratitude to the entire team in</w:t>
      </w:r>
      <w:r>
        <w:t xml:space="preserve"> </w:t>
      </w:r>
      <w:r>
        <w:rPr>
          <w:bCs/>
          <w:b/>
        </w:rPr>
        <w:t xml:space="preserve">Germany Berlin</w:t>
      </w:r>
      <w:r>
        <w:t xml:space="preserve"> </w:t>
      </w:r>
      <w:r>
        <w:t xml:space="preserve">for their guidance and support. Special thanks go to the laboratory directors who provided the resources necessary for this Internship Report’s subject matter to come to fruition. Your mentorship has been invaluable in shaping my career path as a Physicist.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Germany Berlin</dc:title>
  <dc:creator/>
  <dc:language>en</dc:language>
  <cp:keywords/>
  <dcterms:created xsi:type="dcterms:W3CDTF">2026-07-29T10:01:35Z</dcterms:created>
  <dcterms:modified xsi:type="dcterms:W3CDTF">2026-07-29T10:01:35Z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