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internship-report"/>
    <w:p>
      <w:pPr>
        <w:pStyle w:val="Heading1"/>
      </w:pPr>
      <w:r>
        <w:t xml:space="preserve">Internship Report</w:t>
      </w:r>
    </w:p>
    <w:p>
      <w:pPr>
        <w:pStyle w:val="FirstParagraph"/>
      </w:pPr>
      <w:r>
        <w:rPr>
          <w:bCs/>
          <w:b/>
        </w:rPr>
        <w:t xml:space="preserve">Name:</w:t>
      </w:r>
    </w:p>
    <w:p>
      <w:pPr>
        <w:pStyle w:val="BodyText"/>
      </w:pPr>
      <w:r>
        <w:t xml:space="preserve">Nwe Nwe Win</w:t>
      </w:r>
    </w:p>
    <w:p>
      <w:pPr>
        <w:pStyle w:val="BodyText"/>
      </w:pPr>
      <w:r>
        <w:rPr>
          <w:bCs/>
          <w:b/>
        </w:rPr>
        <w:t xml:space="preserve">Position Title:</w:t>
      </w:r>
    </w:p>
    <w:p>
      <w:pPr>
        <w:pStyle w:val="BodyText"/>
      </w:pPr>
      <w:r>
        <w:t xml:space="preserve">Junior Physicist Intern</w:t>
      </w:r>
    </w:p>
    <w:p>
      <w:pPr>
        <w:pStyle w:val="BodyText"/>
      </w:pPr>
      <w:r>
        <w:t xml:space="preserve">Location:&lt;Myanmar Yangon&gt;The report focuses on the activities conducted in the scientific and industrial sectors of</w:t>
      </w:r>
      <w:r>
        <w:t xml:space="preserve"> </w:t>
      </w:r>
      <w:r>
        <w:rPr>
          <w:bCs/>
          <w:b/>
        </w:rPr>
        <w:t xml:space="preserve">Myanmar Yangon</w:t>
      </w:r>
      <w:r>
        <w:t xml:space="preserve">, highlighting the unique challenges and opportunities present in this rapidly developing urban center.</w:t>
      </w:r>
    </w:p>
    <w:bookmarkStart w:id="20" w:name="introduction-and-background"/>
    <w:p>
      <w:pPr>
        <w:pStyle w:val="Heading2"/>
      </w:pPr>
      <w:r>
        <w:t xml:space="preserve">1. Introduction and Background</w:t>
      </w:r>
    </w:p>
    <w:p>
      <w:pPr>
        <w:pStyle w:val="FirstParagraph"/>
      </w:pPr>
      <w:r>
        <w:t xml:space="preserve">The intersection of theoretical physics and practical application is a critical area for development in emerging economies. This internship report details my four-month tenure as a Physicist Intern within the Research and Development division of a specialized technological firm located in</w:t>
      </w:r>
      <w:r>
        <w:t xml:space="preserve"> </w:t>
      </w:r>
      <w:r>
        <w:rPr>
          <w:bCs/>
          <w:b/>
        </w:rPr>
        <w:t xml:space="preserve">Myanmar Yangon</w:t>
      </w:r>
      <w:r>
        <w:t xml:space="preserve">. The primary objective of this role was to assist senior scientists in data analysis, experimental setup calibration, and the development of non-invasive testing methodologies for local manufacturing partners.</w:t>
      </w:r>
    </w:p>
    <w:p>
      <w:pPr>
        <w:pStyle w:val="BodyText"/>
      </w:pPr>
      <w:r>
        <w:t xml:space="preserve">The choice of</w:t>
      </w:r>
      <w:r>
        <w:t xml:space="preserve"> </w:t>
      </w:r>
      <w:r>
        <w:rPr>
          <w:bCs/>
          <w:b/>
        </w:rPr>
        <w:t xml:space="preserve">Myanmar Yangon</w:t>
      </w:r>
      <w:r>
        <w:t xml:space="preserve"> </w:t>
      </w:r>
      <w:r>
        <w:t xml:space="preserve">as the site for this internship was deliberate. As the largest city and former capital of Myanmar, Yangon serves as the economic and industrial hub of the nation. However, it also faces significant infrastructure challenges that require innovative scientific solutions. By focusing on a role as a Physicist in this specific context, I aimed to bridge the gap between academic physics education and real-world engineering constraints prevalent in Southeast Asian markets.</w:t>
      </w:r>
    </w:p>
    <w:bookmarkEnd w:id="20"/>
    <w:bookmarkStart w:id="21" w:name="objectives-of-the-internship"/>
    <w:p>
      <w:pPr>
        <w:pStyle w:val="Heading2"/>
      </w:pPr>
      <w:r>
        <w:t xml:space="preserve">2. Objectives of the Internship</w:t>
      </w:r>
    </w:p>
    <w:p>
      <w:pPr>
        <w:pStyle w:val="FirstParagraph"/>
      </w:pPr>
      <w:r>
        <w:t xml:space="preserve">The core objectives of this internship were multifaceted, designed to enhance both my technical proficiency as a Physicist and my understanding of the industrial landscape in</w:t>
      </w:r>
      <w:r>
        <w:t xml:space="preserve"> </w:t>
      </w:r>
      <w:r>
        <w:rPr>
          <w:bCs/>
          <w:b/>
        </w:rPr>
        <w:t xml:space="preserve">Myanmar Yangon</w:t>
      </w:r>
      <w:r>
        <w:t xml:space="preserve">. These objectives included:</w:t>
      </w:r>
    </w:p>
    <w:p>
      <w:pPr>
        <w:numPr>
          <w:ilvl w:val="0"/>
          <w:numId w:val="1001"/>
        </w:numPr>
        <w:pStyle w:val="Compact"/>
      </w:pPr>
      <w:r>
        <w:rPr>
          <w:bCs/>
          <w:b/>
        </w:rPr>
        <w:t xml:space="preserve">Data Acquisition and Analysis:</w:t>
      </w:r>
      <w:r>
        <w:t xml:space="preserve"> </w:t>
      </w:r>
      <w:r>
        <w:t xml:space="preserve">To master the use of spectrometry tools for quality control in local textile factories.</w:t>
      </w:r>
    </w:p>
    <w:p>
      <w:pPr>
        <w:numPr>
          <w:ilvl w:val="0"/>
          <w:numId w:val="1001"/>
        </w:numPr>
        <w:pStyle w:val="Compact"/>
      </w:pPr>
      <w:r>
        <w:rPr>
          <w:bCs/>
          <w:b/>
        </w:rPr>
        <w:t xml:space="preserve">Educational Outreach:</w:t>
      </w:r>
      <w:r>
        <w:t xml:space="preserve">To develop simplified physics curricula for high school students in Yangon, promoting STEM education.</w:t>
      </w:r>
    </w:p>
    <w:p>
      <w:pPr>
        <w:numPr>
          <w:ilvl w:val="0"/>
          <w:numId w:val="1001"/>
        </w:numPr>
        <w:pStyle w:val="Compact"/>
      </w:pPr>
      <w:r>
        <w:rPr>
          <w:bCs/>
          <w:b/>
        </w:rPr>
        <w:t xml:space="preserve">Sustainability Research:</w:t>
      </w:r>
      <w:r>
        <w:t xml:space="preserve">To investigate energy efficiency models applicable to buildings in the tropical climate of Myanmar Yangon.</w:t>
      </w:r>
    </w:p>
    <w:bookmarkEnd w:id="21"/>
    <w:bookmarkStart w:id="25" w:name="daily-activities-and-responsibilities"/>
    <w:p>
      <w:pPr>
        <w:pStyle w:val="Heading2"/>
      </w:pPr>
      <w:r>
        <w:t xml:space="preserve">3. Daily Activities and Responsibilities</w:t>
      </w:r>
    </w:p>
    <w:bookmarkStart w:id="22" w:name="Xf5dfc2e3950a38bb537b0b0f6bdbe9a64246abf"/>
    <w:p>
      <w:pPr>
        <w:pStyle w:val="Heading3"/>
      </w:pPr>
      <w:r>
        <w:t xml:space="preserve">A. Laboratory Management and Instrumentation</w:t>
      </w:r>
    </w:p>
    <w:p>
      <w:pPr>
        <w:pStyle w:val="FirstParagraph"/>
      </w:pPr>
      <w:r>
        <w:t xml:space="preserve">As a Physicist intern, a significant portion of my day was dedicated to the maintenance and calibration of laboratory equipment. In</w:t>
      </w:r>
      <w:r>
        <w:t xml:space="preserve"> </w:t>
      </w:r>
      <w:r>
        <w:rPr>
          <w:bCs/>
          <w:b/>
        </w:rPr>
        <w:t xml:space="preserve">Myanmar Yangon</w:t>
      </w:r>
      <w:r>
        <w:t xml:space="preserve">, access to high-end imported scientific instruments can be sporadic due to supply chain logistics. Therefore, learning how to maintain older equipment and improvise solutions became a crucial skill. I worked extensively with laser interferometers and optical sensors, ensuring that the data collected for our partners in the electronics manufacturing sector was accurate within a 0.1% margin of error.</w:t>
      </w:r>
    </w:p>
    <w:bookmarkEnd w:id="22"/>
    <w:bookmarkStart w:id="23" w:name="Xf699c4c10ee80d720476fc99f589fb0ecca106b"/>
    <w:p>
      <w:pPr>
        <w:pStyle w:val="Heading3"/>
      </w:pPr>
      <w:r>
        <w:t xml:space="preserve">B. Experimental Design for Thermal Efficiency</w:t>
      </w:r>
    </w:p>
    <w:p>
      <w:pPr>
        <w:pStyle w:val="FirstParagraph"/>
      </w:pPr>
      <w:r>
        <w:t xml:space="preserve">One of the key projects involved analyzing thermal insulation materials suitable for local construction standards in Myanmar Yangon. We conducted experiments to measure heat transfer coefficients under high humidity conditions, which are characteristic of the region’s climate. This required rigorous data logging and statistical analysis using Python and MATLAB. The findings were intended to help local architects reduce reliance on air conditioning, thereby lowering energy consumption in urban centers like Yangon.</w:t>
      </w:r>
    </w:p>
    <w:bookmarkEnd w:id="23"/>
    <w:bookmarkStart w:id="24" w:name="X72d57f602a195b203703d9b445c0a60398394c0"/>
    <w:p>
      <w:pPr>
        <w:pStyle w:val="Heading3"/>
      </w:pPr>
      <w:r>
        <w:t xml:space="preserve">C. Community Engagement and STEM Advocacy</w:t>
      </w:r>
    </w:p>
    <w:p>
      <w:pPr>
        <w:pStyle w:val="FirstParagraph"/>
      </w:pPr>
      <w:r>
        <w:t xml:space="preserve">Beyond the lab, I was involved in organizing workshops for university students in Yangon. These sessions aimed to demystify complex physical concepts and demonstrate their relevance to everyday life. By connecting abstract physics principles to tangible outcomes—such as renewable energy applications or mobile technology—we sought to inspire the next generation of scientists in</w:t>
      </w:r>
      <w:r>
        <w:t xml:space="preserve"> </w:t>
      </w:r>
      <w:r>
        <w:rPr>
          <w:bCs/>
          <w:b/>
        </w:rPr>
        <w:t xml:space="preserve">Myanmar Yangon</w:t>
      </w:r>
      <w:r>
        <w:t xml:space="preserve">.</w:t>
      </w:r>
    </w:p>
    <w:bookmarkEnd w:id="24"/>
    <w:bookmarkEnd w:id="25"/>
    <w:bookmarkStart w:id="28" w:name="challenges-faced"/>
    <w:p>
      <w:pPr>
        <w:pStyle w:val="Heading2"/>
      </w:pPr>
      <w:r>
        <w:t xml:space="preserve">4. Challenges Faced</w:t>
      </w:r>
    </w:p>
    <w:bookmarkStart w:id="26" w:name="a.-infrastructure-and-power-stability"/>
    <w:p>
      <w:pPr>
        <w:pStyle w:val="Heading3"/>
      </w:pPr>
      <w:r>
        <w:t xml:space="preserve">A. Infrastructure and Power Stability</w:t>
      </w:r>
    </w:p>
    <w:p>
      <w:pPr>
        <w:pStyle w:val="FirstParagraph"/>
      </w:pPr>
      <w:r>
        <w:t xml:space="preserve">Working as a Physicist in any developing region presents logistical hurdles, but the intermittent power supply in parts of Myanmar Yangon posed unique challenges to experimental continuity. Sensitive electronic equipment required uninterrupted power, necessitating the use of UPS systems and generators. This led to an increased focus on hardware robustness and backup protocols during our experiments.</w:t>
      </w:r>
    </w:p>
    <w:bookmarkEnd w:id="26"/>
    <w:bookmarkStart w:id="27" w:name="b.-resource-constraints"/>
    <w:p>
      <w:pPr>
        <w:pStyle w:val="Heading3"/>
      </w:pPr>
      <w:r>
        <w:t xml:space="preserve">B. Resource Constraints</w:t>
      </w:r>
    </w:p>
    <w:p>
      <w:pPr>
        <w:pStyle w:val="FirstParagraph"/>
      </w:pPr>
      <w:r>
        <w:t xml:space="preserve">Importing specialized parts for scientific apparatus can be time-consuming and costly due to customs regulations in Myanmar Yangon. As a result, I learned to source components locally or fabricate them in-house when possible. This constraint fostered creativity and a deeper understanding of the physical properties of alternative materials.</w:t>
      </w:r>
    </w:p>
    <w:bookmarkEnd w:id="27"/>
    <w:bookmarkEnd w:id="28"/>
    <w:bookmarkStart w:id="29" w:name="skills-developed"/>
    <w:p>
      <w:pPr>
        <w:pStyle w:val="Heading2"/>
      </w:pPr>
      <w:r>
        <w:t xml:space="preserve">5. Skills Developed</w:t>
      </w:r>
    </w:p>
    <w:p>
      <w:pPr>
        <w:pStyle w:val="FirstParagraph"/>
      </w:pPr>
      <w:r>
        <w:t xml:space="preserve">Throughout this internship, my technical skills as a Physicist were significantly enhanced. I gained proficiency in:</w:t>
      </w:r>
    </w:p>
    <w:p>
      <w:pPr>
        <w:pStyle w:val="BodyText"/>
      </w:pPr>
      <w:r>
        <w:t xml:space="preserve">```html</w:t>
      </w:r>
    </w:p>
    <w:p>
      <w:pPr>
        <w:numPr>
          <w:ilvl w:val="0"/>
          <w:numId w:val="1002"/>
        </w:numPr>
        <w:pStyle w:val="Compact"/>
      </w:pPr>
      <w:r>
        <w:rPr>
          <w:bCs/>
          <w:b/>
        </w:rPr>
        <w:t xml:space="preserve">Data Analytics:</w:t>
      </w:r>
      <w:r>
        <w:t xml:space="preserve"> </w:t>
      </w:r>
      <w:r>
        <w:t xml:space="preserve">Advanced use of statistical software for interpreting physical phenomena.</w:t>
      </w:r>
    </w:p>
    <w:p>
      <w:pPr>
        <w:numPr>
          <w:ilvl w:val="0"/>
          <w:numId w:val="1002"/>
        </w:numPr>
        <w:pStyle w:val="Compact"/>
      </w:pPr>
      <w:r>
        <w:rPr>
          <w:bCs/>
          <w:b/>
        </w:rPr>
        <w:t xml:space="preserve">Experimental Design:</w:t>
      </w:r>
      <w:r>
        <w:t xml:space="preserve"> </w:t>
      </w:r>
      <w:r>
        <w:t xml:space="preserve">Creating controlled environments to test hypotheses under variable conditions.</w:t>
      </w:r>
    </w:p>
    <w:p>
      <w:pPr>
        <w:numPr>
          <w:ilvl w:val="0"/>
          <w:numId w:val="1002"/>
        </w:numPr>
        <w:pStyle w:val="Compact"/>
      </w:pPr>
      <w:r>
        <w:rPr>
          <w:bCs/>
          <w:b/>
        </w:rPr>
        <w:t xml:space="preserve">Cross-Cultural Communication:</w:t>
      </w:r>
      <w:r>
        <w:t xml:space="preserve">Bridging technical jargon with accessible language for diverse audiences in Myanmar Yangon.</w:t>
      </w:r>
    </w:p>
    <w:p>
      <w:pPr>
        <w:pStyle w:val="FirstParagraph"/>
      </w:pPr>
      <w:r>
        <w:t xml:space="preserve">`</w:t>
      </w:r>
    </w:p>
    <w:bookmarkEnd w:id="29"/>
    <w:bookmarkStart w:id="30" w:name="conclusion-and-recommendations"/>
    <w:p>
      <w:pPr>
        <w:pStyle w:val="Heading2"/>
      </w:pPr>
      <w:r>
        <w:t xml:space="preserve">6. Conclusion and Recommendations</w:t>
      </w:r>
    </w:p>
    <w:p>
      <w:pPr>
        <w:pStyle w:val="FirstParagraph"/>
      </w:pPr>
      <w:r>
        <w:t xml:space="preserve">This internship has been an invaluable experience, providing a deep dive into the practical applications of physics within the specific socio-economic context of</w:t>
      </w:r>
      <w:r>
        <w:t xml:space="preserve"> </w:t>
      </w:r>
      <w:r>
        <w:rPr>
          <w:bCs/>
          <w:b/>
        </w:rPr>
        <w:t xml:space="preserve">Myanmar Yangon</w:t>
      </w:r>
      <w:r>
        <w:t xml:space="preserve">. It highlighted that being a Physicist is not just about theoretical understanding but also about adapting scientific methods to local realities. The insights gained here have prepared me for future roles in research and development where adaptability and technical excellence are paramount.</w:t>
      </w:r>
    </w:p>
    <w:p>
      <w:pPr>
        <w:pStyle w:val="BodyText"/>
      </w:pPr>
      <w:r>
        <w:t xml:space="preserve">For future interns interested in pursuing similar paths, I recommend building strong foundational knowledge in electrical engineering alongside physics to handle infrastructure challenges. Furthermore, engaging with the local community early on can provide valuable context for scientific projects aimed at solving regional problems in places like</w:t>
      </w:r>
      <w:r>
        <w:t xml:space="preserve"> </w:t>
      </w:r>
      <w:r>
        <w:rPr>
          <w:bCs/>
          <w:b/>
        </w:rPr>
        <w:t xml:space="preserve">Myanmar Yangon</w:t>
      </w:r>
      <w:r>
        <w:t xml:space="preserve">.</w:t>
      </w:r>
    </w:p>
    <w:p>
      <w:pPr>
        <w:pStyle w:val="BodyText"/>
      </w:pPr>
      <w:r>
        <w:t xml:space="preserve">© 2023 Internship Report Archive. Document prepared for academic review.</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2026-07-30T06:51:42Z</dcterms:created>
  <dcterms:modified xsi:type="dcterms:W3CDTF">2026-07-30T06:51:42Z</dcterms:modified>
</cp:coreProperties>
</file>

<file path=docProps/custom.xml><?xml version="1.0" encoding="utf-8"?>
<Properties xmlns="http://schemas.openxmlformats.org/officeDocument/2006/custom-properties" xmlns:vt="http://schemas.openxmlformats.org/officeDocument/2006/docPropsVTypes"/>
</file>