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Pakistan</w:t>
      </w:r>
      <w:r>
        <w:t xml:space="preserve"> </w:t>
      </w:r>
      <w:r>
        <w:t xml:space="preserve">Karachi</w:t>
      </w:r>
    </w:p>
    <w:bookmarkStart w:id="32" w:name="internship-report"/>
    <w:p>
      <w:pPr>
        <w:pStyle w:val="Heading1"/>
      </w:pPr>
      <w:r>
        <w:t xml:space="preserve">INTERNSHIP REPORT</w:t>
      </w:r>
    </w:p>
    <w:bookmarkStart w:id="20" w:name="title"/>
    <w:p>
      <w:pPr>
        <w:pStyle w:val="Heading2"/>
      </w:pPr>
      <w:r>
        <w:t xml:space="preserve">Title:</w:t>
      </w:r>
    </w:p>
    <w:p>
      <w:pPr>
        <w:pStyle w:val="FirstParagraph"/>
      </w:pPr>
      <w:r>
        <w:t xml:space="preserve">An Analytical Study of Applied Physics in Industrial and Academic Sectors: A Case Study of Karachi, Pakistan.</w:t>
      </w:r>
    </w:p>
    <w:bookmarkEnd w:id="20"/>
    <w:bookmarkStart w:id="21" w:name="candidate-name"/>
    <w:p>
      <w:pPr>
        <w:pStyle w:val="Heading2"/>
      </w:pPr>
      <w:r>
        <w:t xml:space="preserve">Candidate Name:</w:t>
      </w:r>
    </w:p>
    <w:p>
      <w:pPr>
        <w:pStyle w:val="FirstParagraph"/>
      </w:pPr>
      <w:r>
        <w:t xml:space="preserve">[Candidate Name]</w:t>
      </w:r>
    </w:p>
    <w:p>
      <w:pPr>
        <w:pStyle w:val="BodyText"/>
      </w:pPr>
      <w:r>
        <w:rPr>
          <w:bCs/>
          <w:b/>
        </w:rPr>
        <w:t xml:space="preserve">Date of Submission:</w:t>
      </w:r>
    </w:p>
    <w:p>
      <w:pPr>
        <w:pStyle w:val="BodyText"/>
      </w:pPr>
      <w:r>
        <w:t xml:space="preserve">[Current Date]</w:t>
      </w:r>
    </w:p>
    <w:p>
      <w:pPr>
        <w:pStyle w:val="BodyText"/>
      </w:pPr>
      <w:r>
        <w:rPr>
          <w:bCs/>
          <w:b/>
        </w:rPr>
        <w:t xml:space="preserve">Institution Attended for Internship:</w:t>
      </w:r>
    </w:p>
    <w:p>
      <w:pPr>
        <w:pStyle w:val="BodyText"/>
      </w:pPr>
      <w:r>
        <w:t xml:space="preserve">National Centre for Physics (NCP) / Pakistan Atomic Energy Commission (PAEC) or Industrial Lab in Karachi</w:t>
      </w:r>
    </w:p>
    <w:bookmarkEnd w:id="21"/>
    <w:bookmarkStart w:id="22" w:name="executive-summary"/>
    <w:p>
      <w:pPr>
        <w:pStyle w:val="Heading2"/>
      </w:pPr>
      <w:r>
        <w:t xml:space="preserve">1. Executive Summary</w:t>
      </w:r>
    </w:p>
    <w:p>
      <w:pPr>
        <w:pStyle w:val="FirstParagraph"/>
      </w:pPr>
      <w:r>
        <w:t xml:space="preserve">This report outlines the comprehensive experience gained during an internship program aimed at bridging the gap between theoretical physics education and practical industrial application within the context of</w:t>
      </w:r>
      <w:r>
        <w:t xml:space="preserve"> </w:t>
      </w:r>
      <w:r>
        <w:rPr>
          <w:bCs/>
          <w:b/>
        </w:rPr>
        <w:t xml:space="preserve">Pakistan Karachi</w:t>
      </w:r>
      <w:r>
        <w:t xml:space="preserve">. As a dedicated</w:t>
      </w:r>
      <w:r>
        <w:t xml:space="preserve"> </w:t>
      </w:r>
      <w:r>
        <w:rPr>
          <w:bCs/>
          <w:b/>
        </w:rPr>
        <w:t xml:space="preserve">Physicist</w:t>
      </w:r>
      <w:r>
        <w:t xml:space="preserve">, my primary objective was to understand how fundamental scientific principles are utilized in local industries, research facilities, and academic institutions. The city of Karachi, being the economic hub of Pakistan and home to several premier scientific organizations like the National Centre for Physics (NCP) and various industrial laboratories affiliated with the Pakistan Atomic Energy Commission (PAEC), provided a unique environment for this exploration. This document details the activities performed, skills acquired, and observations made regarding the role of physics in regional development.</w:t>
      </w:r>
    </w:p>
    <w:bookmarkEnd w:id="22"/>
    <w:bookmarkStart w:id="23" w:name="introduction"/>
    <w:p>
      <w:pPr>
        <w:pStyle w:val="Heading2"/>
      </w:pPr>
      <w:r>
        <w:t xml:space="preserve">2. Introduction</w:t>
      </w:r>
    </w:p>
    <w:p>
      <w:pPr>
        <w:pStyle w:val="FirstParagraph"/>
      </w:pPr>
      <w:r>
        <w:t xml:space="preserve">The transition from academic study to professional practice is a critical phase in the career of any scientist. For a</w:t>
      </w:r>
      <w:r>
        <w:t xml:space="preserve"> </w:t>
      </w:r>
      <w:r>
        <w:rPr>
          <w:bCs/>
          <w:b/>
        </w:rPr>
        <w:t xml:space="preserve">Physicist</w:t>
      </w:r>
      <w:r>
        <w:t xml:space="preserve">, this transition involves mastering not only theoretical frameworks but also experimental techniques, data analysis software, and industrial safety protocols. The internship was specifically designed to immerse the intern in the scientific ecosystem of</w:t>
      </w:r>
      <w:r>
        <w:t xml:space="preserve"> </w:t>
      </w:r>
      <w:r>
        <w:rPr>
          <w:bCs/>
          <w:b/>
        </w:rPr>
        <w:t xml:space="preserve">Pakistan Karachi</w:t>
      </w:r>
      <w:r>
        <w:t xml:space="preserve">. This metropolis is unique because it hosts a concentration of scientific talent and resources that are often underutilized. By engaging with local experts and participating in ongoing projects, the intern sought to contribute meaningfully while gaining insights into how physics can address local challenges, such as energy efficiency, material science defects in manufacturing, and agricultural yield optimization through isotopic techniques.</w:t>
      </w:r>
    </w:p>
    <w:bookmarkEnd w:id="23"/>
    <w:bookmarkStart w:id="24" w:name="objectives-of-the-internship"/>
    <w:p>
      <w:pPr>
        <w:pStyle w:val="Heading2"/>
      </w:pPr>
      <w:r>
        <w:t xml:space="preserve">3. Objectives of the Internship</w:t>
      </w:r>
    </w:p>
    <w:p>
      <w:pPr>
        <w:pStyle w:val="FirstParagraph"/>
      </w:pPr>
      <w:r>
        <w:t xml:space="preserve">The core objectives of this internship were structured to align with the capabilities and needs of a modern</w:t>
      </w:r>
      <w:r>
        <w:t xml:space="preserve"> </w:t>
      </w:r>
      <w:r>
        <w:rPr>
          <w:bCs/>
          <w:b/>
        </w:rPr>
        <w:t xml:space="preserve">Physicist</w:t>
      </w:r>
      <w:r>
        <w:t xml:space="preserve">. Firstly, it aimed to provide hands-on experience with scientific instrumentation commonly used in research laboratories across</w:t>
      </w:r>
      <w:r>
        <w:t xml:space="preserve"> </w:t>
      </w:r>
      <w:r>
        <w:rPr>
          <w:bCs/>
          <w:b/>
        </w:rPr>
        <w:t xml:space="preserve">Pakistan Karachi</w:t>
      </w:r>
      <w:r>
        <w:t xml:space="preserve">. Secondly, it sought to analyze the application of quantum mechanics and thermodynamics in local industrial processes. Thirdly, the internship intended to foster professional networking with established scientists in the region. Finally, it aimed to develop a critical understanding of the funding mechanisms and policy frameworks that support scientific research in developing nations like Pakistan.</w:t>
      </w:r>
    </w:p>
    <w:bookmarkEnd w:id="24"/>
    <w:bookmarkStart w:id="25" w:name="scope-and-methodology"/>
    <w:p>
      <w:pPr>
        <w:pStyle w:val="Heading2"/>
      </w:pPr>
      <w:r>
        <w:t xml:space="preserve">4. Scope and Methodology</w:t>
      </w:r>
    </w:p>
    <w:p>
      <w:pPr>
        <w:pStyle w:val="FirstParagraph"/>
      </w:pPr>
      <w:r>
        <w:t xml:space="preserve">The scope of this report covers a three-month period spent primarily at [Insert Specific Lab/Institute Name] in</w:t>
      </w:r>
      <w:r>
        <w:t xml:space="preserve"> </w:t>
      </w:r>
      <w:r>
        <w:rPr>
          <w:bCs/>
          <w:b/>
        </w:rPr>
        <w:t xml:space="preserve">Pakistan Karachi</w:t>
      </w:r>
      <w:r>
        <w:t xml:space="preserve">. The methodology involved a combination of observational learning, active participation in experimental setups, and independent data analysis projects. As a</w:t>
      </w:r>
      <w:r>
        <w:t xml:space="preserve"> </w:t>
      </w:r>
      <w:r>
        <w:rPr>
          <w:bCs/>
          <w:b/>
        </w:rPr>
        <w:t xml:space="preserve">Physicist</w:t>
      </w:r>
      <w:r>
        <w:t xml:space="preserve">, the intern utilized standard laboratory techniques including spectroscopy, calorimetry, and computational modeling using Python and MATLAB. Data collection was rigorous, adhering to international standards while considering the local constraints often faced by laboratories in</w:t>
      </w:r>
      <w:r>
        <w:t xml:space="preserve"> </w:t>
      </w:r>
      <w:r>
        <w:rPr>
          <w:bCs/>
          <w:b/>
        </w:rPr>
        <w:t xml:space="preserve">Pakistan Karachi</w:t>
      </w:r>
      <w:r>
        <w:t xml:space="preserve">, such as power fluctuations or supply chain delays for specialized components. The approach was interdisciplinary, combining physics with chemistry and engineering principles to solve complex problems.</w:t>
      </w:r>
    </w:p>
    <w:bookmarkEnd w:id="25"/>
    <w:bookmarkStart w:id="26" w:name="detailed-activities-and-responsibilities"/>
    <w:p>
      <w:pPr>
        <w:pStyle w:val="Heading2"/>
      </w:pPr>
      <w:r>
        <w:t xml:space="preserve">5. Detailed Activities and Responsibilities</w:t>
      </w:r>
    </w:p>
    <w:p>
      <w:pPr>
        <w:pStyle w:val="FirstParagraph"/>
      </w:pPr>
      <w:r>
        <w:rPr>
          <w:bCs/>
          <w:b/>
        </w:rPr>
        <w:t xml:space="preserve">5.1 Laboratory Instrumentation and Calibration:</w:t>
      </w:r>
      <w:r>
        <w:br/>
      </w:r>
      <w:r>
        <w:t xml:space="preserve">A significant portion of the internship was dedicated to the maintenance and calibration of high-precision instruments. Working as a</w:t>
      </w:r>
      <w:r>
        <w:t xml:space="preserve"> </w:t>
      </w:r>
      <w:r>
        <w:rPr>
          <w:bCs/>
          <w:b/>
        </w:rPr>
        <w:t xml:space="preserve">Physicist</w:t>
      </w:r>
      <w:r>
        <w:t xml:space="preserve">, I learned to operate X-ray diffraction (XRD) machines and scanning electron microscopes (SEM). These tools are critical for material analysis in the steel and cement industries, which are prominent in</w:t>
      </w:r>
      <w:r>
        <w:t xml:space="preserve"> </w:t>
      </w:r>
      <w:r>
        <w:rPr>
          <w:bCs/>
          <w:b/>
        </w:rPr>
        <w:t xml:space="preserve">Pakistan Karachi</w:t>
      </w:r>
      <w:r>
        <w:t xml:space="preserve">. Understanding the physics behind these devices allowed for accurate troubleshooting and maintenance, ensuring data reliability.</w:t>
      </w:r>
    </w:p>
    <w:p>
      <w:pPr>
        <w:pStyle w:val="BodyText"/>
      </w:pPr>
      <w:r>
        <w:rPr>
          <w:bCs/>
          <w:b/>
        </w:rPr>
        <w:t xml:space="preserve">5.2 Data Analysis and Simulation:</w:t>
      </w:r>
      <w:r>
        <w:br/>
      </w:r>
      <w:r>
        <w:t xml:space="preserve">The intern was responsible for processing experimental data using advanced statistical methods. This involved writing scripts to filter noise from signal readings and modeling physical phenomena based on observed outcomes. For instance, thermal efficiency calculations for local power generation units were simulated to identify potential areas of energy loss. This work highlighted the direct application of thermodynamics in improving infrastructure within</w:t>
      </w:r>
      <w:r>
        <w:t xml:space="preserve"> </w:t>
      </w:r>
      <w:r>
        <w:rPr>
          <w:bCs/>
          <w:b/>
        </w:rPr>
        <w:t xml:space="preserve">Pakistan Karachi</w:t>
      </w:r>
      <w:r>
        <w:t xml:space="preserve">.</w:t>
      </w:r>
    </w:p>
    <w:p>
      <w:pPr>
        <w:pStyle w:val="BodyText"/>
      </w:pPr>
      <w:r>
        <w:rPr>
          <w:bCs/>
          <w:b/>
        </w:rPr>
        <w:t xml:space="preserve">5.3 Research Assistance:</w:t>
      </w:r>
      <w:r>
        <w:br/>
      </w:r>
      <w:r>
        <w:t xml:space="preserve">I assisted senior scientists in a project focused on renewable energy solutions suitable for coastal regions. This involved studying the aerodynamic properties of wind turbines and their resistance to salt corrosion, a major issue in</w:t>
      </w:r>
      <w:r>
        <w:t xml:space="preserve"> </w:t>
      </w:r>
      <w:r>
        <w:rPr>
          <w:bCs/>
          <w:b/>
        </w:rPr>
        <w:t xml:space="preserve">Pakistan Karachi</w:t>
      </w:r>
      <w:r>
        <w:t xml:space="preserve">. The physics of fluid dynamics and material degradation were applied to recommend specific alloys for turbine blades.</w:t>
      </w:r>
    </w:p>
    <w:bookmarkEnd w:id="26"/>
    <w:bookmarkStart w:id="27" w:name="key-learnings-and-skill-acquisition"/>
    <w:p>
      <w:pPr>
        <w:pStyle w:val="Heading2"/>
      </w:pPr>
      <w:r>
        <w:t xml:space="preserve">6. Key Learnings and Skill Acquisition</w:t>
      </w:r>
    </w:p>
    <w:p>
      <w:pPr>
        <w:pStyle w:val="FirstParagraph"/>
      </w:pPr>
      <w:r>
        <w:t xml:space="preserve">This internship significantly enhanced my technical proficiency as a</w:t>
      </w:r>
      <w:r>
        <w:t xml:space="preserve"> </w:t>
      </w:r>
      <w:r>
        <w:rPr>
          <w:bCs/>
          <w:b/>
        </w:rPr>
        <w:t xml:space="preserve">Physicist</w:t>
      </w:r>
      <w:r>
        <w:t xml:space="preserve">. I gained expertise in laboratory safety protocols specific to radioactive sources and high-voltage equipment, which are commonly handled by organizations operating in</w:t>
      </w:r>
      <w:r>
        <w:t xml:space="preserve"> </w:t>
      </w:r>
      <w:r>
        <w:rPr>
          <w:bCs/>
          <w:b/>
        </w:rPr>
        <w:t xml:space="preserve">Pakistan Karachi</w:t>
      </w:r>
      <w:r>
        <w:t xml:space="preserve">. Furthermore, I developed strong analytical skills, learning how to interpret complex datasets and present findings clearly. Communication skills were also improved through regular interactions with a multidisciplinary team comprising engineers, chemists, and policy makers. The experience underscored the importance of adaptability; working in</w:t>
      </w:r>
      <w:r>
        <w:t xml:space="preserve"> </w:t>
      </w:r>
      <w:r>
        <w:rPr>
          <w:bCs/>
          <w:b/>
        </w:rPr>
        <w:t xml:space="preserve">Pakistan Karachi</w:t>
      </w:r>
      <w:r>
        <w:t xml:space="preserve"> </w:t>
      </w:r>
      <w:r>
        <w:t xml:space="preserve">required resourcefulness in overcoming logistical challenges while maintaining scientific integrity.</w:t>
      </w:r>
    </w:p>
    <w:bookmarkEnd w:id="27"/>
    <w:bookmarkStart w:id="28" w:name="challenges-faced"/>
    <w:p>
      <w:pPr>
        <w:pStyle w:val="Heading2"/>
      </w:pPr>
      <w:r>
        <w:t xml:space="preserve">7. Challenges Faced</w:t>
      </w:r>
    </w:p>
    <w:p>
      <w:pPr>
        <w:pStyle w:val="FirstParagraph"/>
      </w:pPr>
      <w:r>
        <w:t xml:space="preserve">Navigating the scientific landscape in</w:t>
      </w:r>
      <w:r>
        <w:t xml:space="preserve"> </w:t>
      </w:r>
      <w:r>
        <w:rPr>
          <w:bCs/>
          <w:b/>
        </w:rPr>
        <w:t xml:space="preserve">Pakistan Karachi</w:t>
      </w:r>
      <w:r>
        <w:t xml:space="preserve"> </w:t>
      </w:r>
      <w:r>
        <w:t xml:space="preserve">presented certain challenges. Limited access to cutting-edge technology compared to global standards meant that innovative workarounds were often necessary. Additionally, bureaucratic delays in procurement affected project timelines. As a</w:t>
      </w:r>
      <w:r>
        <w:t xml:space="preserve"> </w:t>
      </w:r>
      <w:r>
        <w:rPr>
          <w:bCs/>
          <w:b/>
        </w:rPr>
        <w:t xml:space="preserve">Physicist</w:t>
      </w:r>
      <w:r>
        <w:t xml:space="preserve">, learning to manage expectations and communicate effectively with stakeholders regarding these constraints was a valuable lesson in professional resilience.</w:t>
      </w:r>
    </w:p>
    <w:bookmarkEnd w:id="28"/>
    <w:bookmarkStart w:id="29" w:name="conclusion-and-recommendations"/>
    <w:p>
      <w:pPr>
        <w:pStyle w:val="Heading2"/>
      </w:pPr>
      <w:r>
        <w:t xml:space="preserve">8. Conclusion and Recommendations</w:t>
      </w:r>
    </w:p>
    <w:p>
      <w:pPr>
        <w:pStyle w:val="FirstParagraph"/>
      </w:pPr>
      <w:r>
        <w:t xml:space="preserve">In conclusion, this internship has been an invaluable experience that solidified my identity as a</w:t>
      </w:r>
      <w:r>
        <w:t xml:space="preserve"> </w:t>
      </w:r>
      <w:r>
        <w:rPr>
          <w:bCs/>
          <w:b/>
        </w:rPr>
        <w:t xml:space="preserve">Physicist</w:t>
      </w:r>
      <w:r>
        <w:t xml:space="preserve">. It provided a realistic view of how physics contributes to industrial growth and societal development in</w:t>
      </w:r>
      <w:r>
        <w:t xml:space="preserve"> </w:t>
      </w:r>
      <w:r>
        <w:rPr>
          <w:bCs/>
          <w:b/>
        </w:rPr>
        <w:t xml:space="preserve">Pakistan Karachi</w:t>
      </w:r>
      <w:r>
        <w:t xml:space="preserve">. The integration of theoretical knowledge with practical application revealed the immense potential for scientific innovation in the region. I recommend that future interns focus heavily on data analysis skills, as this is increasingly important in modern physics research. Furthermore, there should be greater emphasis on interdisciplinary collaboration to solve local problems. By leveraging the unique position of</w:t>
      </w:r>
      <w:r>
        <w:t xml:space="preserve"> </w:t>
      </w:r>
      <w:r>
        <w:rPr>
          <w:bCs/>
          <w:b/>
        </w:rPr>
        <w:t xml:space="preserve">Pakistan Karachi</w:t>
      </w:r>
      <w:r>
        <w:t xml:space="preserve"> </w:t>
      </w:r>
      <w:r>
        <w:t xml:space="preserve">as a scientific hub, we can foster a new generation of physicists who are equipped to lead technological advancements in Pakistan.</w:t>
      </w:r>
    </w:p>
    <w:bookmarkEnd w:id="29"/>
    <w:bookmarkStart w:id="30" w:name="acknowledgments"/>
    <w:p>
      <w:pPr>
        <w:pStyle w:val="Heading2"/>
      </w:pPr>
      <w:r>
        <w:t xml:space="preserve">9. Acknowledgments</w:t>
      </w:r>
    </w:p>
    <w:p>
      <w:pPr>
        <w:pStyle w:val="FirstParagraph"/>
      </w:pPr>
      <w:r>
        <w:t xml:space="preserve">I would like to express my sincere gratitude to my supervisors at [Institute Name] in</w:t>
      </w:r>
      <w:r>
        <w:t xml:space="preserve"> </w:t>
      </w:r>
      <w:r>
        <w:rPr>
          <w:bCs/>
          <w:b/>
        </w:rPr>
        <w:t xml:space="preserve">Pakistan Karachi</w:t>
      </w:r>
      <w:r>
        <w:t xml:space="preserve"> </w:t>
      </w:r>
      <w:r>
        <w:t xml:space="preserve">for their guidance and mentorship throughout this internship. Their expertise as experienced</w:t>
      </w:r>
      <w:r>
        <w:t xml:space="preserve"> </w:t>
      </w:r>
      <w:r>
        <w:rPr>
          <w:bCs/>
          <w:b/>
        </w:rPr>
        <w:t xml:space="preserve">Physicists</w:t>
      </w:r>
      <w:r>
        <w:t xml:space="preserve"> </w:t>
      </w:r>
      <w:r>
        <w:t xml:space="preserve">has been instrumental in shaping my professional outlook.</w:t>
      </w:r>
    </w:p>
    <w:bookmarkEnd w:id="30"/>
    <w:bookmarkStart w:id="31" w:name="signature"/>
    <w:p>
      <w:pPr>
        <w:pStyle w:val="Heading2"/>
      </w:pPr>
      <w:r>
        <w:t xml:space="preserve">10. Signature</w:t>
      </w:r>
    </w:p>
    <w:p>
      <w:pPr>
        <w:pStyle w:val="FirstParagraph"/>
      </w:pPr>
      <w:r>
        <w:br/>
      </w:r>
      <w:r>
        <w:br/>
      </w:r>
    </w:p>
    <w:p>
      <w:r>
        <w:pict>
          <v:rect style="width:0;height:1.5pt" o:hralign="center" o:hrstd="t" o:hr="t"/>
        </w:pict>
      </w:r>
    </w:p>
    <w:p>
      <w:pPr>
        <w:pStyle w:val="FirstParagraph"/>
      </w:pPr>
      <w:r>
        <w:br/>
      </w:r>
      <w:r>
        <w:t xml:space="preserve">Candidate Signature: __________________________</w:t>
      </w:r>
      <w:r>
        <w:br/>
      </w:r>
      <w:r>
        <w:t xml:space="preserve">Date: __________________________(End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Pakistan Karachi</dc:title>
  <dc:creator/>
  <dc:language>en</dc:language>
  <cp:keywords/>
  <dcterms:created xsi:type="dcterms:W3CDTF">2026-07-29T21:23:31Z</dcterms:created>
  <dcterms:modified xsi:type="dcterms:W3CDTF">2026-07-29T21:23:31Z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