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internship-report"/>
    <w:p>
      <w:pPr>
        <w:pStyle w:val="Heading1"/>
      </w:pPr>
      <w:r>
        <w:t xml:space="preserve">Internship Report</w:t>
      </w:r>
    </w:p>
    <w:p>
      <w:pPr>
        <w:pStyle w:val="FirstParagraph"/>
      </w:pPr>
      <w:r>
        <w:rPr>
          <w:bCs/>
          <w:b/>
        </w:rPr>
        <w:t xml:space="preserve">Name:</w:t>
      </w:r>
    </w:p>
    <w:p>
      <w:pPr>
        <w:pStyle w:val="BodyText"/>
      </w:pPr>
      <w:r>
        <w:t xml:space="preserve">Jordan Mitchell</w:t>
      </w:r>
      <w:r>
        <w:br/>
      </w:r>
    </w:p>
    <w:p>
      <w:pPr>
        <w:pStyle w:val="BodyText"/>
      </w:pPr>
      <w:r>
        <w:rPr>
          <w:bCs/>
          <w:b/>
        </w:rPr>
        <w:t xml:space="preserve">Date:</w:t>
      </w:r>
    </w:p>
    <w:p>
      <w:pPr>
        <w:pStyle w:val="BodyText"/>
      </w:pPr>
      <w:r>
        <w:t xml:space="preserve"> May 20, 2024</w:t>
      </w:r>
      <w:r>
        <w:br/>
      </w:r>
      <w:r>
        <w:t xml:space="preserve"> </w:t>
      </w:r>
      <w:r>
        <w:br/>
      </w:r>
      <w:r>
        <w:rPr>
          <w:bCs/>
          <w:b/>
        </w:rPr>
        <w:t xml:space="preserve">Position</w:t>
      </w:r>
      <w:r>
        <w:t xml:space="preserve">:&lt; /b&gt;Physiotherapist Intern</w:t>
      </w:r>
      <w:r>
        <w:t xml:space="preserve">&lt; /br/&gt;</w:t>
      </w:r>
      <w:r>
        <w:t xml:space="preserve"> </w:t>
      </w:r>
      <w:r>
        <w:rPr>
          <w:bCs/>
          <w:b/>
        </w:rPr>
        <w:t xml:space="preserve">Institution</w:t>
      </w:r>
      <w:r>
        <w:t xml:space="preserve">:&lt; /b&gt;NYC Health + Hospitals/Queens</w:t>
      </w:r>
      <w:r>
        <w:br/>
      </w:r>
      <w:r>
        <w:rPr>
          <w:iCs/>
          <w:i/>
          <w:iCs/>
          <w:i/>
          <w:bCs/>
          <w:b/>
        </w:rPr>
        <w:t xml:space="preserve">(Internship Report)</w:t>
      </w:r>
      <w:r>
        <w:br/>
      </w:r>
      <w:r>
        <w:rPr>
          <w:bCs/>
          <w:b/>
        </w:rPr>
        <w:t xml:space="preserve">Focusing on Practice in the United States New York City Context</w:t>
      </w:r>
    </w:p>
    <w:bookmarkStart w:id="20" w:name="i.-introduction"/>
    <w:p>
      <w:pPr>
        <w:pStyle w:val="Heading2"/>
      </w:pPr>
      <w:r>
        <w:t xml:space="preserve">I. Introduction</w:t>
      </w:r>
    </w:p>
    <w:p>
      <w:pPr>
        <w:pStyle w:val="FirstParagraph"/>
      </w:pPr>
      <w:r>
        <w:t xml:space="preserve">The objective of this internship report is to detail my experiences, learnings, and professional development during my tenure as a Physiotherapist intern within the dynamic healthcare environment of the United States New York City. This document serves as a comprehensive record of my clinical practice, reflecting on the unique challenges and opportunities presented by working in one of the most diverse medical hubs in North America. As future healthcare providers operating in such an extensive metropolitan area like United States New York City, it is imperative to understand not only the mechanical aspects of rehabilitation but also the socio-cultural dimensions that influence patient care.</w:t>
      </w:r>
    </w:p>
    <w:bookmarkEnd w:id="20"/>
    <w:bookmarkStart w:id="21" w:name="ii.-clinical-setting-and-environment"/>
    <w:p>
      <w:pPr>
        <w:pStyle w:val="Heading2"/>
      </w:pPr>
      <w:r>
        <w:t xml:space="preserve">II. Clinical Setting and Environment</w:t>
      </w:r>
    </w:p>
    <w:p>
      <w:pPr>
        <w:pStyle w:val="FirstParagraph"/>
      </w:pPr>
      <w:r>
        <w:t xml:space="preserve">The internship was conducted at a large acute-care hospital located in Queens, one of the five boroughs of United States New York City. This facility is renowned for its high patient volume and the diversity of its demographic profile. Working as a Physiotherapist intern here required adaptability and resilience. The fast-paced nature of healthcare in United States New York City demands efficiency without compromising the quality of care. Patients ranged from elderly individuals recovering from strokes to young athletes sustaining sports injuries, reflecting the varied lifestyle found across all five boroughs.</w:t>
      </w:r>
    </w:p>
    <w:p>
      <w:pPr>
        <w:pStyle w:val="BodyText"/>
      </w:pPr>
      <w:r>
        <w:t xml:space="preserve">The multidisciplinary team included physicians, nurses, occupational therapists, and social workers. Collaboration was key in this setting. Every morning began with a multidisciplinary team meeting where we discussed discharge plans for patients requiring continued rehabilitation services within the United States New York City community or out-of-state facilities.</w:t>
      </w:r>
    </w:p>
    <w:bookmarkEnd w:id="21"/>
    <w:bookmarkStart w:id="22" w:name="Xedc6ba936893a3d4e1c833dcdd69daf0848ee2c"/>
    <w:p>
      <w:pPr>
        <w:pStyle w:val="Heading2"/>
      </w:pPr>
      <w:r>
        <w:t xml:space="preserve">III. Responsibilities and Daily Activities</w:t>
      </w:r>
    </w:p>
    <w:p>
      <w:pPr>
        <w:pStyle w:val="FirstParagraph"/>
      </w:pPr>
      <w:r>
        <w:t xml:space="preserve">As a Physiotherapist intern, my primary responsibility was to assist licensed physical therapists in assessing and treating patients with various musculoskeletal, neurological, cardiopulmonary conditions. Below are some of the core duties I undertook:</w:t>
      </w:r>
    </w:p>
    <w:p>
      <w:pPr>
        <w:numPr>
          <w:ilvl w:val="0"/>
          <w:numId w:val="1001"/>
        </w:numPr>
        <w:pStyle w:val="Compact"/>
      </w:pPr>
      <w:r>
        <w:rPr>
          <w:bCs/>
          <w:b/>
        </w:rPr>
        <w:t xml:space="preserve">Patient Assessment:</w:t>
      </w:r>
      <w:r>
        <w:t xml:space="preserve"> </w:t>
      </w:r>
      <w:r>
        <w:t xml:space="preserve">Under supervision, I learned how to conduct initial evaluations using standardized tests relevant to specific populations commonly seen in United States New York City hospitals. This included measuring range of motion, muscle strength, balance assessments, and functional independence measures.</w:t>
      </w:r>
    </w:p>
    <w:p>
      <w:pPr>
        <w:numPr>
          <w:ilvl w:val="0"/>
          <w:numId w:val="1001"/>
        </w:numPr>
        <w:pStyle w:val="Compact"/>
      </w:pPr>
      <w:r>
        <w:rPr>
          <w:bCs/>
          <w:b/>
        </w:rPr>
        <w:t xml:space="preserve">Treatment Planning:</w:t>
      </w:r>
      <w:r>
        <w:t xml:space="preserve"> </w:t>
      </w:r>
      <w:r>
        <w:t xml:space="preserve">Contributing to the development of individualized treatment plans tailored to each patient’s needs. In a bustling environment like United States New York City, treatments had to be concise yet effective due to shorter hospital stays often dictated by insurance protocols prevalent in the U.S. healthcare system.</w:t>
      </w:r>
    </w:p>
    <w:p>
      <w:pPr>
        <w:numPr>
          <w:ilvl w:val="0"/>
          <w:numId w:val="1001"/>
        </w:numPr>
        <w:pStyle w:val="Compact"/>
      </w:pPr>
      <w:r>
        <w:rPr>
          <w:bCs/>
          <w:b/>
        </w:rPr>
        <w:t xml:space="preserve">Implementation of Therapeutic Exercises:</w:t>
      </w:r>
      <w:r>
        <w:t xml:space="preserve"> </w:t>
      </w:r>
      <w:r>
        <w:t xml:space="preserve">Guiding patients through prescribed exercise routines aimed at improving mobility, reducing pain, and enhancing overall function. Special attention was given to teaching proper body mechanics to prevent further injury—a crucial aspect when dealing with manual laborers who constitute a significant portion of the workforce in New York City.</w:t>
      </w:r>
    </w:p>
    <w:p>
      <w:pPr>
        <w:numPr>
          <w:ilvl w:val="0"/>
          <w:numId w:val="1001"/>
        </w:numPr>
        <w:pStyle w:val="Compact"/>
      </w:pPr>
      <w:r>
        <w:rPr>
          <w:bCs/>
          <w:b/>
        </w:rPr>
        <w:t xml:space="preserve">Patient Education:</w:t>
      </w:r>
      <w:r>
        <w:t xml:space="preserve"> </w:t>
      </w:r>
      <w:r>
        <w:t xml:space="preserve">Educating patients and their families about home exercise programs, fall prevention strategies, and lifestyle modifications necessary for long-term recovery. Given the linguistic diversity in United States New York City, communication skills became vital; often interpreters were used to ensure understanding among non-English speaking patients.</w:t>
      </w:r>
    </w:p>
    <w:bookmarkEnd w:id="22"/>
    <w:bookmarkStart w:id="23" w:name="iv.-challenges-encountered"/>
    <w:p>
      <w:pPr>
        <w:pStyle w:val="Heading2"/>
      </w:pPr>
      <w:r>
        <w:t xml:space="preserve">IV. Challenges Encountered</w:t>
      </w:r>
    </w:p>
    <w:p>
      <w:pPr>
        <w:pStyle w:val="FirstParagraph"/>
      </w:pPr>
      <w:r>
        <w:t xml:space="preserve">Navigating the complexities of healthcare delivery in United States New York City presented several challenges during my internship:</w:t>
      </w:r>
    </w:p>
    <w:p>
      <w:pPr>
        <w:numPr>
          <w:ilvl w:val="0"/>
          <w:numId w:val="1002"/>
        </w:numPr>
        <w:pStyle w:val="Compact"/>
      </w:pPr>
      <w:r>
        <w:rPr>
          <w:bCs/>
          <w:b/>
        </w:rPr>
        <w:t xml:space="preserve">Cultural Competence:</w:t>
      </w:r>
      <w:r>
        <w:br/>
      </w:r>
      <w:r>
        <w:t xml:space="preserve">Working with a multicultural population meant adapting communication styles and understanding differing health beliefs. For instance, some patients might prefer traditional healing methods alongside Western medicine. Recognizing these nuances helped build trust and improve compliance with treatment plans.</w:t>
      </w:r>
    </w:p>
    <w:p>
      <w:pPr>
        <w:numPr>
          <w:ilvl w:val="0"/>
          <w:numId w:val="1002"/>
        </w:numPr>
        <w:pStyle w:val="Compact"/>
      </w:pPr>
      <w:r>
        <w:rPr>
          <w:bCs/>
          <w:b/>
        </w:rPr>
        <w:t xml:space="preserve">Bureaucratic Hurdles:</w:t>
      </w:r>
      <w:r>
        <w:br/>
      </w:r>
      <w:r>
        <w:t xml:space="preserve">Understanding the intricacies of insurance billing codes and authorization processes was challenging initially. However, learning how to navigate these systems efficiently allowed me to focus more time on direct patient care rather than administrative tasks.</w:t>
      </w:r>
    </w:p>
    <w:p>
      <w:pPr>
        <w:numPr>
          <w:ilvl w:val="0"/>
          <w:numId w:val="1002"/>
        </w:numPr>
        <w:pStyle w:val="Compact"/>
      </w:pPr>
      <w:r>
        <w:rPr>
          <w:bCs/>
          <w:b/>
        </w:rPr>
        <w:t xml:space="preserve">High Patient Load:</w:t>
      </w:r>
      <w:r>
        <w:br/>
      </w:r>
      <w:r>
        <w:t xml:space="preserve">The sheer number of patients in United States New York City hospitals can be overwhelming. Prioritizing cases based on urgency while ensuring every individual receives adequate attention required strong organizational skills and teamwork among staff members.</w:t>
      </w:r>
    </w:p>
    <w:bookmarkEnd w:id="23"/>
    <w:bookmarkStart w:id="24" w:name="v.-skills-development"/>
    <w:p>
      <w:pPr>
        <w:pStyle w:val="Heading2"/>
      </w:pPr>
      <w:r>
        <w:t xml:space="preserve">V. Skills Development</w:t>
      </w:r>
    </w:p>
    <w:p>
      <w:pPr>
        <w:pStyle w:val="FirstParagraph"/>
      </w:pPr>
      <w:r>
        <w:t xml:space="preserve">This internship significantly enhanced both my clinical and soft skills:</w:t>
      </w:r>
    </w:p>
    <w:p>
      <w:pPr>
        <w:numPr>
          <w:ilvl w:val="0"/>
          <w:numId w:val="1003"/>
        </w:numPr>
        <w:pStyle w:val="Compact"/>
      </w:pPr>
      <w:r>
        <w:rPr>
          <w:bCs/>
          <w:b/>
        </w:rPr>
        <w:t xml:space="preserve">Clinical Reasoning:</w:t>
      </w:r>
      <w:r>
        <w:t xml:space="preserve"> </w:t>
      </w:r>
      <w:r>
        <w:t xml:space="preserve">Improved ability to analyze complex cases and make informed decisions regarding interventions.</w:t>
      </w:r>
    </w:p>
    <w:p>
      <w:pPr>
        <w:numPr>
          <w:ilvl w:val="0"/>
          <w:numId w:val="1003"/>
        </w:numPr>
        <w:pStyle w:val="Compact"/>
      </w:pPr>
      <w:r>
        <w:rPr>
          <w:bCs/>
          <w:b/>
        </w:rPr>
        <w:t xml:space="preserve">Critical Thinking:</w:t>
      </w:r>
      <w:r>
        <w:t xml:space="preserve"> </w:t>
      </w:r>
      <w:r>
        <w:t xml:space="preserve">Enhanced capacity to evaluate evidence-based practices against individual patient profiles.</w:t>
      </w:r>
    </w:p>
    <w:p>
      <w:pPr>
        <w:numPr>
          <w:ilvl w:val="0"/>
          <w:numId w:val="1003"/>
        </w:numPr>
        <w:pStyle w:val="Compact"/>
      </w:pPr>
      <w:r>
        <w:rPr>
          <w:bCs/>
          <w:b/>
        </w:rPr>
        <w:t xml:space="preserve">Evidence-Based Practice:</w:t>
      </w:r>
      <w:r>
        <w:t xml:space="preserve"> </w:t>
      </w:r>
      <w:r>
        <w:t xml:space="preserve">Learned how research findings translate into everyday practice within large institutional settings like those found throughout United States New York City.</w:t>
      </w:r>
    </w:p>
    <w:bookmarkEnd w:id="24"/>
    <w:bookmarkStart w:id="25" w:name="v.-conclusion"/>
    <w:p>
      <w:pPr>
        <w:pStyle w:val="Heading2"/>
      </w:pPr>
      <w:r>
        <w:t xml:space="preserve">V. Conclusion</w:t>
      </w:r>
    </w:p>
    <w:p>
      <w:pPr>
        <w:pStyle w:val="FirstParagraph"/>
      </w:pPr>
      <w:r>
        <w:t xml:space="preserve">In conclusion, this internship has provided invaluable insights into the role of a Physiotherapist within the robust healthcare infrastructure of the United States New York City. The experience has not only sharpened my technical abilities but also deepened my appreciation for cultural sensitivity and ethical considerations in patient care. Moving forward, I am committed to continuing education and staying updated on emerging trends in physical therapy practice, ensuring that I can contribute effectively to improving health outcomes for diverse communities across the nation.</w:t>
      </w:r>
    </w:p>
    <w:bookmarkEnd w:id="25"/>
    <w:bookmarkStart w:id="26" w:name="vi.-acknowledgements"/>
    <w:p>
      <w:pPr>
        <w:pStyle w:val="Heading2"/>
      </w:pPr>
      <w:r>
        <w:t xml:space="preserve">VI. Acknowledgements</w:t>
      </w:r>
    </w:p>
    <w:p>
      <w:pPr>
        <w:pStyle w:val="FirstParagraph"/>
      </w:pPr>
      <w:r>
        <w:t xml:space="preserve">I would like to extend my gratitude to all the supervisors, colleagues, and patients who supported me throughout this journey. Their mentorship made this internship possible and enriched my understanding of what it means to serve as a Physiotherapist in one of America's busiest cities—United States New York City.</w:t>
      </w:r>
    </w:p>
    <w:p>
      <w:pPr>
        <w:pStyle w:val="BodyText"/>
      </w:pPr>
      <w:r>
        <w:t xml:space="preserve"> </w:t>
      </w:r>
      <w:r>
        <w:br/>
      </w:r>
      <w:r>
        <w:t xml:space="preserve">_________________________</w:t>
      </w:r>
      <w:r>
        <w:br/>
      </w:r>
    </w:p>
    <w:p>
      <w:pPr>
        <w:pStyle w:val="BodyText"/>
      </w:pPr>
      <w:r>
        <w:t xml:space="preserve">(Signature)</w:t>
      </w:r>
      <w:r>
        <w:br/>
      </w:r>
      <w:r>
        <w:t xml:space="preserve">Jordan Mitchell</w:t>
      </w:r>
      <w:r>
        <w:br/>
      </w:r>
      <w:r>
        <w:t xml:space="preserve">Physiotherapist Intern</w:t>
      </w:r>
      <w:r>
        <w:br/>
      </w:r>
      <w:r>
        <w:t xml:space="preserve">(Internship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United States New York City</dc:title>
  <dc:creator/>
  <dc:language>en</dc:language>
  <cp:keywords/>
  <dcterms:created xsi:type="dcterms:W3CDTF">2026-07-30T06:18:04Z</dcterms:created>
  <dcterms:modified xsi:type="dcterms:W3CDTF">2026-07-30T06:18:04Z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