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Infrastructure</w:t>
      </w:r>
      <w:r>
        <w:t xml:space="preserve"> </w:t>
      </w:r>
      <w:r>
        <w:t xml:space="preserve">in</w:t>
      </w:r>
      <w:r>
        <w:t xml:space="preserve"> </w:t>
      </w:r>
      <w:r>
        <w:t xml:space="preserve">Brazil</w:t>
      </w:r>
      <w:r>
        <w:t xml:space="preserve"> </w:t>
      </w:r>
      <w:r>
        <w:t xml:space="preserve">Brasília</w:t>
      </w:r>
    </w:p>
    <w:bookmarkStart w:id="29" w:name="X71f4f6f2440d80ca44bcf8aa6a9d06ebacb42ae"/>
    <w:p>
      <w:pPr>
        <w:pStyle w:val="Heading1"/>
      </w:pPr>
      <w:r>
        <w:t xml:space="preserve">Comprehensive Internship Report on Plumbing Operations within Brazil Brasília</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Federal District (Distrito Federal)</w:t>
      </w:r>
      <w:r>
        <w:br/>
      </w:r>
      <w:r>
        <w:rPr>
          <w:bCs/>
          <w:b/>
        </w:rPr>
        <w:t xml:space="preserve">Candidate Role:</w:t>
      </w:r>
    </w:p>
    <w:bookmarkStart w:id="20" w:name="executive-summary-and-introduction"/>
    <w:p>
      <w:pPr>
        <w:pStyle w:val="Heading2"/>
      </w:pPr>
      <w:r>
        <w:t xml:space="preserve">1. Executive Summary and Introduction</w:t>
      </w:r>
    </w:p>
    <w:p>
      <w:pPr>
        <w:pStyle w:val="FirstParagraph"/>
      </w:pPr>
      <w:r>
        <w:t xml:space="preserve">This document serves as the final comprehensive report regarding my recent internship experience focused on residential and commercial plumbing systems in Brazil Brasília. The Federal District, which houses the capital city of Brasília, presents a unique set of engineering and environmental challenges for water management infrastructure. As an intern, my primary objective was to bridge theoretical academic knowledge with practical field application under strict safety and quality standards defined by Brazilian technical norms (ABNT NBR). This report details the specific operational dynamics observed in Brazil Brasília, highlighting the distinct architectural requirements of a planned city and the critical role of efficient plumbing systems in maintaining public health and comfort.</w:t>
      </w:r>
    </w:p>
    <w:bookmarkEnd w:id="20"/>
    <w:bookmarkStart w:id="21" w:name="Xc18e02572a0f129fd17f46c021eaecf3b7c19f0"/>
    <w:p>
      <w:pPr>
        <w:pStyle w:val="Heading2"/>
      </w:pPr>
      <w:r>
        <w:t xml:space="preserve">2. Contextual Environment: The Unique Case of Brazil Brasília</w:t>
      </w:r>
    </w:p>
    <w:p>
      <w:pPr>
        <w:pStyle w:val="FirstParagraph"/>
      </w:pPr>
      <w:r>
        <w:t xml:space="preserve">The internship was conducted entirely within the metropolitan region of Brazil Brasília, a city famous for its modernist architecture designed by Oscar Niemeyer and urban planning by Lúcio Costa. Unlike traditional colonial cities in Brazil that evolved organically, Brasília was built from scratch in the late 1950s. This origin story profoundly impacts the plumbing infrastructure encountered during this internship.</w:t>
      </w:r>
    </w:p>
    <w:p>
      <w:pPr>
        <w:pStyle w:val="BodyText"/>
      </w:pPr>
      <w:r>
        <w:t xml:space="preserve">First, the climate of Brazil Brasília is characterized by a distinct wet and dry season. The intense heat during the dry season and heavy rainfall during the wet season place significant stress on drainage systems and water pressure regulations. My training emphasized how local plumbers in Brazil Brasília must adapt their techniques to handle rapid runoff collection while preventing soil erosion around foundations, a common issue in this specific geographic region.</w:t>
      </w:r>
    </w:p>
    <w:p>
      <w:pPr>
        <w:pStyle w:val="BodyText"/>
      </w:pPr>
      <w:r>
        <w:t xml:space="preserve">Secondly, the zoning structure of Brazil Brasília is rigid. The city is divided into "Setores" (sectors) and "Quadras" (blocks). This uniformity means that plumbing standards are highly consistent across different neighborhoods, yet the scale of buildings ranges from small residential houses in Subúrbio to massive government administrative blocks. Navigating this diversity required a versatile skill set, allowing me to understand both domestic-scale constraints and large-scale industrial requirements.</w:t>
      </w:r>
    </w:p>
    <w:bookmarkEnd w:id="21"/>
    <w:bookmarkStart w:id="25" w:name="Xf4a4fa07a91d9829912e665ceaffd2d64d93af2"/>
    <w:p>
      <w:pPr>
        <w:pStyle w:val="Heading2"/>
      </w:pPr>
      <w:r>
        <w:t xml:space="preserve">3. Technical Scope and Daily Responsibilities</w:t>
      </w:r>
    </w:p>
    <w:p>
      <w:pPr>
        <w:pStyle w:val="FirstParagraph"/>
      </w:pPr>
      <w:r>
        <w:t xml:space="preserve">The core of my internship involved hands-on work with local master plumbers in Brazil Brasília. The scope of work was divided into three main technical categories: water supply, sanitary drainage, and stormwater management.</w:t>
      </w:r>
    </w:p>
    <w:bookmarkStart w:id="22" w:name="water-supply-systems"/>
    <w:p>
      <w:pPr>
        <w:pStyle w:val="Heading3"/>
      </w:pPr>
      <w:r>
        <w:t xml:space="preserve">3.1 Water Supply Systems</w:t>
      </w:r>
    </w:p>
    <w:p>
      <w:pPr>
        <w:pStyle w:val="FirstParagraph"/>
      </w:pPr>
      <w:r>
        <w:t xml:space="preserve">In Brazil Brasília, the primary source of water is the Paranoá Lake and Ceilândia reservoirs. During the internship, I assisted in retrofitting older piping systems in sectors such as Asa Norte and Asa Sul. We utilized high-density polyethylene (PEAD) pipes extensively due to their resistance to corrosion and flexibility, which is crucial given the thermal expansion caused by the tropical sun typical of Brazil Brasília. I learned how to perform pressure tests on new installations, ensuring that water quality remained potable and that no leaks occurred before concrete encasement.</w:t>
      </w:r>
    </w:p>
    <w:bookmarkEnd w:id="22"/>
    <w:bookmarkStart w:id="23" w:name="sanitary-drainage-esgoto"/>
    <w:p>
      <w:pPr>
        <w:pStyle w:val="Heading3"/>
      </w:pPr>
      <w:r>
        <w:t xml:space="preserve">3.2 Sanitary Drainage (Esgoto)</w:t>
      </w:r>
    </w:p>
    <w:p>
      <w:pPr>
        <w:pStyle w:val="FirstParagraph"/>
      </w:pPr>
      <w:r>
        <w:t xml:space="preserve">A critical aspect of my training focused on the sewage network managed by the local sanitation utility. In Brazil Brasília, the separation of stormwater from sanitary sewage is strictly enforced to prevent overloading treatment plants during heavy rains. I participated in inspections of septic tanks and connections to the main arterial sewers. A significant challenge observed was illegal discharges; part of my internship involved educating clients on proper waste disposal practices, a vital educational component for maintaining the integrity of Brazil Brasília’s sanitation infrastructure.</w:t>
      </w:r>
    </w:p>
    <w:bookmarkEnd w:id="23"/>
    <w:bookmarkStart w:id="24" w:name="stormwater-management-águas-pluviais"/>
    <w:p>
      <w:pPr>
        <w:pStyle w:val="Heading3"/>
      </w:pPr>
      <w:r>
        <w:t xml:space="preserve">3.3 Stormwater Management (Águas Pluviais)</w:t>
      </w:r>
    </w:p>
    <w:p>
      <w:pPr>
        <w:pStyle w:val="FirstParagraph"/>
      </w:pPr>
      <w:r>
        <w:t xml:space="preserve">Given the topography of Brazil Brasília, which is largely flat with specific drainage channels known as "canais," effective stormwater management is paramount. I assisted in designing and installing gutter systems and downspouts that direct rainwater into these official channels. This was not merely about plumbing pipes but about urban hydrology. Understanding how water flows through the planned sectors of Brazil Brasília helped me appreciate the macro-scale impact of individual plumbing decisions.</w:t>
      </w:r>
    </w:p>
    <w:bookmarkEnd w:id="24"/>
    <w:bookmarkEnd w:id="25"/>
    <w:bookmarkStart w:id="26" w:name="Xca363bec762ca3106f4671e745c695e3835a991"/>
    <w:p>
      <w:pPr>
        <w:pStyle w:val="Heading2"/>
      </w:pPr>
      <w:r>
        <w:t xml:space="preserve">4. Safety, Regulation, and Professional Ethics</w:t>
      </w:r>
    </w:p>
    <w:p>
      <w:pPr>
        <w:pStyle w:val="FirstParagraph"/>
      </w:pPr>
      <w:r>
        <w:t xml:space="preserve">Safety was a paramount concern throughout my internship in Brazil Brasília. The construction sites varied from enclosed high-rise shafts to open residential backyards. I underwent rigorous training on Personal Protective Equipment (PPE) usage, including harnesses for working at heights and respiratory protection for confined space entry into septic tanks.</w:t>
      </w:r>
    </w:p>
    <w:p>
      <w:pPr>
        <w:pStyle w:val="BodyText"/>
      </w:pPr>
      <w:r>
        <w:t xml:space="preserve">Furthermore, adhering to local regulations in Brazil Brasília required strict compliance with the standards set by CAUB (Conselho Regional de Engenharia e Agronomia). I learned that every plumbing modification must be documented and signed off by a registered professional. This legal framework ensures accountability and quality control. The internship taught me that being a Plumber is not just a trade but a regulated profession with significant legal responsibilities, especially in the capital city where government buildings often set the benchmark for public safety.</w:t>
      </w:r>
    </w:p>
    <w:bookmarkEnd w:id="26"/>
    <w:bookmarkStart w:id="27" w:name="challenges-and-solutions-encountered"/>
    <w:p>
      <w:pPr>
        <w:pStyle w:val="Heading2"/>
      </w:pPr>
      <w:r>
        <w:t xml:space="preserve">5. Challenges and Solutions Encountered</w:t>
      </w:r>
    </w:p>
    <w:p>
      <w:pPr>
        <w:pStyle w:val="FirstParagraph"/>
      </w:pPr>
      <w:r>
        <w:t xml:space="preserve">One of the most significant challenges I faced during my internship was working on heritage-listed modernist structures in Brazil Brasília. Restoring original plumbing fixtures without compromising the architectural integrity required delicate work and specialized knowledge. Additionally, supply chain delays for specific parts due to logistics within the Federal District tested our problem-solving abilities. We often had to improvise solutions using locally available materials, demonstrating adaptability—a key trait for any successful Plumber operating in Brazil Brasília.</w:t>
      </w:r>
    </w:p>
    <w:bookmarkEnd w:id="27"/>
    <w:bookmarkStart w:id="28" w:name="conclusion-and-future-outlook"/>
    <w:p>
      <w:pPr>
        <w:pStyle w:val="Heading2"/>
      </w:pPr>
      <w:r>
        <w:t xml:space="preserve">6. Conclusion and Future Outlook</w:t>
      </w:r>
    </w:p>
    <w:p>
      <w:pPr>
        <w:pStyle w:val="FirstParagraph"/>
      </w:pPr>
      <w:r>
        <w:t xml:space="preserve">In conclusion, this internship provided an invaluable education in the complexities of plumbing infrastructure within the unique context of Brazil Brasília. It highlighted that plumbing is far more than connecting pipes; it is a critical component of urban health, architectural preservation, and environmental sustainability.</w:t>
      </w:r>
    </w:p>
    <w:p>
      <w:pPr>
        <w:pStyle w:val="BodyText"/>
      </w:pPr>
      <w:r>
        <w:t xml:space="preserve">The experience confirmed that a skilled Plumber must be an expert in materials science, local regulations, and customer service. As I move forward in my career, I intend to specialize further in sustainable water management solutions tailored for the specific climatic conditions of Brazil Brasília. The rigorous standards learned here will serve as a foundation for future projects aiming to enhance water efficiency and reliability across the Federal District.</w:t>
      </w:r>
    </w:p>
    <w:p>
      <w:pPr>
        <w:pStyle w:val="BodyText"/>
      </w:pPr>
      <w:r>
        <w:t xml:space="preserve">This report affirms that the role of a Plumber in Brazil Brasília is essential to maintaining the functionality of one of Latin America’s most unique urban environments, ensuring that both modernist dreams and practical daily needs are met with precision and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Infrastructure in Brazil Brasília</dc:title>
  <dc:creator/>
  <cp:keywords/>
  <dcterms:created xsi:type="dcterms:W3CDTF">2026-07-29T15:05:05Z</dcterms:created>
  <dcterms:modified xsi:type="dcterms:W3CDTF">2026-07-29T15:05:05Z</dcterms:modified>
</cp:coreProperties>
</file>

<file path=docProps/custom.xml><?xml version="1.0" encoding="utf-8"?>
<Properties xmlns="http://schemas.openxmlformats.org/officeDocument/2006/custom-properties" xmlns:vt="http://schemas.openxmlformats.org/officeDocument/2006/docPropsVTypes"/>
</file>