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Trade</w:t>
      </w:r>
      <w:r>
        <w:t xml:space="preserve"> </w:t>
      </w:r>
      <w:r>
        <w:t xml:space="preserve">Practices</w:t>
      </w:r>
      <w:r>
        <w:t xml:space="preserve"> </w:t>
      </w:r>
      <w:r>
        <w:t xml:space="preserve">in</w:t>
      </w:r>
      <w:r>
        <w:t xml:space="preserve"> </w:t>
      </w:r>
      <w:r>
        <w:t xml:space="preserve">Canada,</w:t>
      </w:r>
      <w:r>
        <w:t xml:space="preserve"> </w:t>
      </w:r>
      <w:r>
        <w:t xml:space="preserve">Toronto</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w:t>
      </w:r>
    </w:p>
    <w:p>
      <w:pPr>
        <w:pStyle w:val="BodyText"/>
      </w:pPr>
      <w:r>
        <w:t xml:space="preserve">[Current Date].09</w:t>
      </w:r>
    </w:p>
    <w:bookmarkEnd w:id="20"/>
    <w:p>
      <w:pPr>
        <w:pStyle w:val="BodyText"/>
      </w:pPr>
      <w:r>
        <w:t xml:space="preserve">This Internship Report details the comprehensive training, practical experiences, and professional development acquired during a supervised Plumber internship in Canada Toronto. The primary objective of this report is to document the progression from theoretical knowledge to practical application within the dynamic urban environment of Toronto. As a vital component of municipal infrastructure maintenance and residential construction, plumbing requires strict adherence to safety standards, local bylaws, and technical precision. This document serves as a formal record of my journey toward becoming a qualified tradesperson in this essential sector.</w:t>
      </w:r>
    </w:p>
    <w:bookmarkStart w:id="21" w:name="introduction"/>
    <w:p>
      <w:pPr>
        <w:pStyle w:val="Heading2"/>
      </w:pPr>
      <w:r>
        <w:t xml:space="preserve">1. Introduction</w:t>
      </w:r>
    </w:p>
    <w:p>
      <w:pPr>
        <w:pStyle w:val="FirstParagraph"/>
      </w:pPr>
      <w:r>
        <w:t xml:space="preserve">The plumbing industry in Canada Toronto is characterized by rapid urbanization, aging infrastructure, and strict environmental regulations. The internship was undertaken to bridge the gap between academic study and field application. The role required not only technical proficiency in pipe fitting and drainage systems but also a deep understanding of the unique climatic challenges faced by buildings in this region. The experience provided invaluable insights into how modern plumbing systems are designed, installed, and maintained to serve both residential condominiums and commercial high-rises typical of the Toronto skyline.</w:t>
      </w:r>
    </w:p>
    <w:bookmarkEnd w:id="21"/>
    <w:bookmarkStart w:id="22" w:name="objectives-of-the-internship"/>
    <w:p>
      <w:pPr>
        <w:pStyle w:val="Heading2"/>
      </w:pPr>
      <w:r>
        <w:t xml:space="preserve">2. Objectives of the Internship</w:t>
      </w:r>
    </w:p>
    <w:p>
      <w:pPr>
        <w:pStyle w:val="FirstParagraph"/>
      </w:pPr>
      <w:r>
        <w:t xml:space="preserve">The core objectives of this Plumber internship were multifaceted. Firstly, it aimed to master the practical aspects of reading blueprints and technical schematics specific to building codes in Canada Toronto. Secondly, it sought to develop proficiency in using specialized tools for cutting, threading, and joining pipes made from various materials such as copper, PVC, PEX (cross-linked polyethylene), and cast iron. Thirdly, the internship focused on understanding the regulatory framework governing plumbing works in Ontario. Finally, a significant goal was to cultivate professional soft skills, including communication with clients and collaboration with other construction tradesmen on site.</w:t>
      </w:r>
    </w:p>
    <w:bookmarkEnd w:id="22"/>
    <w:bookmarkStart w:id="23" w:name="overview-of-tasks-and-responsibilities"/>
    <w:p>
      <w:pPr>
        <w:pStyle w:val="Heading2"/>
      </w:pPr>
      <w:r>
        <w:t xml:space="preserve">3. Overview of Tasks and Responsibilities</w:t>
      </w:r>
    </w:p>
    <w:p>
      <w:pPr>
        <w:pStyle w:val="FirstParagraph"/>
      </w:pPr>
      <w:r>
        <w:t xml:space="preserve">The daily responsibilities varied depending on the project phase, ranging from new construction sites to renovation projects in older neighborhoods like Kensington Market or the Annex. As an apprentice Plumber, I was responsible for assisting senior journeymen in the installation of water supply lines and waste-vent systems. This involved measuring and cutting pipes with precision, ensuring that every joint was leak-free. I also participated in pressure testing systems to verify integrity before walls were sealed.</w:t>
      </w:r>
    </w:p>
    <w:p>
      <w:pPr>
        <w:pStyle w:val="BodyText"/>
      </w:pPr>
      <w:r>
        <w:t xml:space="preserve">In addition to installation tasks, a significant portion of my time was dedicated to maintenance and repair work. This included troubleshooting clogged drains, repairing leaking fixtures, and replacing faulty water heaters. In the context of Canada Toronto, dealing with frozen pipes during winter months became a recurring theme. I learned how to safely thaw ice blockages using induction heating tools rather than open flames, a critical safety protocol emphasized by our supervisors.</w:t>
      </w:r>
    </w:p>
    <w:bookmarkEnd w:id="23"/>
    <w:bookmarkStart w:id="24" w:name="technical-skills-acquired"/>
    <w:p>
      <w:pPr>
        <w:pStyle w:val="Heading2"/>
      </w:pPr>
      <w:r>
        <w:t xml:space="preserve">4. Technical Skills Acquired</w:t>
      </w:r>
    </w:p>
    <w:p>
      <w:pPr>
        <w:pStyle w:val="FirstParagraph"/>
      </w:pPr>
      <w:r>
        <w:t xml:space="preserve">The internship provided hands-on experience with both traditional and modern plumbing technologies. I gained proficiency in soldering copper pipes, a skill that requires steady hands and precise temperature control to ensure strong joints without damaging surrounding materials. Furthermore, I learned to work with PEX systems, which are increasingly popular in Canada Toronto due to their flexibility and resistance to freezing temperatures.</w:t>
      </w:r>
    </w:p>
    <w:p>
      <w:pPr>
        <w:pStyle w:val="BodyText"/>
      </w:pPr>
      <w:r>
        <w:t xml:space="preserve">I also became familiar with the installation of backflow prevention devices and water softeners. Understanding the chemistry of water quality in different Toronto neighborhoods was crucial, as hard water issues often necessitate specific filtration solutions. The training included learning how to use trenchless excavation techniques for repairing underground sewer lines without causing excessive disruption to surface roads or landscaping, a method increasingly favored in dense urban areas.</w:t>
      </w:r>
    </w:p>
    <w:bookmarkEnd w:id="24"/>
    <w:bookmarkStart w:id="25" w:name="Xc1bf6019d7c7f546cd756b019a9b2d8bdab0c79"/>
    <w:p>
      <w:pPr>
        <w:pStyle w:val="Heading2"/>
      </w:pPr>
      <w:r>
        <w:t xml:space="preserve">5. Regulatory Compliance and Safety Standards</w:t>
      </w:r>
    </w:p>
    <w:p>
      <w:pPr>
        <w:pStyle w:val="FirstParagraph"/>
      </w:pPr>
      <w:r>
        <w:t xml:space="preserve">A critical aspect of being a Plumber in Canada Toronto is strict adherence to the Ontario Building Code and the Plumbing Code of Ontario. During the internship, I studied these regulations extensively to understand requirements for venting, trap placement, pipe sizing, and material approvals.</w:t>
      </w:r>
    </w:p>
    <w:p>
      <w:pPr>
        <w:pStyle w:val="BodyText"/>
      </w:pPr>
      <w:r>
        <w:t xml:space="preserve">Safety was paramount. I received training on Occupational Health and Safety Act (OHSA) compliance relevant to construction sites in Canada Toronto. This included proper use of personal protective equipment (PPE), such as gloves, eye protection, and respirators when working with soldering fumes or asbestos in older buildings. I also learned how to properly isolate water mains before performing repairs to prevent accidental flooding on site.</w:t>
      </w:r>
    </w:p>
    <w:bookmarkEnd w:id="25"/>
    <w:bookmarkStart w:id="26" w:name="challenges-encountered"/>
    <w:p>
      <w:pPr>
        <w:pStyle w:val="Heading2"/>
      </w:pPr>
      <w:r>
        <w:t xml:space="preserve">6. Challenges Encountered</w:t>
      </w:r>
    </w:p>
    <w:p>
      <w:pPr>
        <w:pStyle w:val="FirstParagraph"/>
      </w:pPr>
      <w:r>
        <w:t xml:space="preserve">The internship was not without its challenges. One significant hurdle was navigating the complexities of retrofitting plumbing systems into heritage homes common in parts of Toronto. These structures often have limited space and outdated infrastructure that does not meet modern codes, requiring creative problem-solving and innovative solutions. Additionally, managing noise and dust control in multi-unit residential buildings required careful scheduling and communication with residents to minimize disruption.</w:t>
      </w:r>
    </w:p>
    <w:p>
      <w:pPr>
        <w:pStyle w:val="BodyText"/>
      </w:pPr>
      <w:r>
        <w:t xml:space="preserve">Another challenge was the physical demand of the job. Working in cramped crawl spaces or atop ladders for extended periods requires endurance. However, this experience improved my physical fitness and taught me proper body mechanics to prevent workplace injuries.</w:t>
      </w:r>
    </w:p>
    <w:bookmarkEnd w:id="26"/>
    <w:bookmarkStart w:id="27" w:name="professional-development-and-soft-skills"/>
    <w:p>
      <w:pPr>
        <w:pStyle w:val="Heading2"/>
      </w:pPr>
      <w:r>
        <w:t xml:space="preserve">7. Professional Development and Soft Skills</w:t>
      </w:r>
    </w:p>
    <w:p>
      <w:pPr>
        <w:pStyle w:val="FirstParagraph"/>
      </w:pPr>
      <w:r>
        <w:t xml:space="preserve">Beyond technical skills, the internship fostered essential soft skills. Communication with clients was crucial; explaining plumbing issues in layman’s terms helped build trust and transparency. I also learned the importance of punctuality and reliability, traits highly valued by employers in Canada Toronto’s competitive service market.</w:t>
      </w:r>
    </w:p>
    <w:p>
      <w:pPr>
        <w:pStyle w:val="BodyText"/>
      </w:pPr>
      <w:r>
        <w:t xml:space="preserve">Collaboration with electricians, carpenters, and HVAC technicians was another key learning experience. In modern construction projects like those seen in Toronto’s downtown core, trades must coordinate closely to ensure that all systems fit within the limited ceiling spaces and wall cavities. This teamwork ensured that projects stayed on schedule and met quality standards.</w:t>
      </w:r>
    </w:p>
    <w:bookmarkEnd w:id="27"/>
    <w:bookmarkStart w:id="28" w:name="conclusion"/>
    <w:p>
      <w:pPr>
        <w:pStyle w:val="Heading2"/>
      </w:pPr>
      <w:r>
        <w:t xml:space="preserve">8. Conclusion</w:t>
      </w:r>
    </w:p>
    <w:p>
      <w:pPr>
        <w:pStyle w:val="FirstParagraph"/>
      </w:pPr>
      <w:r>
        <w:t xml:space="preserve">In conclusion, this internship has been an instrumental phase in my career development as a Plumber in Canada Toronto. It has provided me with a robust foundation of technical skills, regulatory knowledge, and professional ethics. The exposure to diverse projects within the vibrant city of Toronto has prepared me to tackle future challenges with confidence and competence.</w:t>
      </w:r>
    </w:p>
    <w:p>
      <w:pPr>
        <w:pStyle w:val="BodyText"/>
      </w:pPr>
      <w:r>
        <w:t xml:space="preserve">The experience reaffirmed the importance of continuous learning in the trades, as technologies and codes evolve. I am now better equipped to contribute positively to the construction industry, ensuring safe, efficient, and sustainable plumbing solutions for communities across Canada Toronto. I am grateful for the mentorship received during this period and look forward to pursuing my certification as a Red Seal Plumber.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Trade Practices in Canada, Toronto</dc:title>
  <dc:creator/>
  <cp:keywords/>
  <dcterms:created xsi:type="dcterms:W3CDTF">2026-07-29T15:24:11Z</dcterms:created>
  <dcterms:modified xsi:type="dcterms:W3CDTF">2026-07-29T15:24:11Z</dcterms:modified>
</cp:coreProperties>
</file>

<file path=docProps/custom.xml><?xml version="1.0" encoding="utf-8"?>
<Properties xmlns="http://schemas.openxmlformats.org/officeDocument/2006/custom-properties" xmlns:vt="http://schemas.openxmlformats.org/officeDocument/2006/docPropsVTypes"/>
</file>