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France</w:t>
      </w:r>
      <w:r>
        <w:t xml:space="preserve"> </w:t>
      </w:r>
      <w:r>
        <w:t xml:space="preserve">Lyon</w:t>
      </w:r>
    </w:p>
    <w:bookmarkStart w:id="32" w:name="X504dc19299495a9b43d3e10474bd8a38ef95341"/>
    <w:p>
      <w:pPr>
        <w:pStyle w:val="Heading1"/>
      </w:pPr>
      <w:r>
        <w:t xml:space="preserve">Comprehensive Internship Report: The Trade of a Plumber in the Context of France Lyon</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Internship Location:</w:t>
      </w:r>
      <w:r>
        <w:t xml:space="preserve"> </w:t>
      </w:r>
      <w:r>
        <w:t xml:space="preserve">Lyon, Auvergne-Rhône-Alpes, France</w:t>
      </w:r>
      <w:r>
        <w:br/>
      </w:r>
      <w:r>
        <w:rPr>
          <w:bCs/>
          <w:b/>
        </w:rPr>
        <w:t xml:space="preserve">Sector:</w:t>
      </w:r>
      <w:r>
        <w:t xml:space="preserve"> </w:t>
      </w:r>
      <w:r>
        <w:t xml:space="preserve">Construction and Plumbing Maintenance</w:t>
      </w:r>
    </w:p>
    <w:bookmarkStart w:id="20" w:name="introduction-and-contextual-framework"/>
    <w:p>
      <w:pPr>
        <w:pStyle w:val="Heading2"/>
      </w:pPr>
      <w:r>
        <w:t xml:space="preserve">1. Introduction and Contextual Framework</w:t>
      </w:r>
    </w:p>
    <w:p>
      <w:pPr>
        <w:pStyle w:val="FirstParagraph"/>
      </w:pPr>
      <w:r>
        <w:t xml:space="preserve">This report serves as a comprehensive documentation of my professional internship undertaken in the bustling city of Lyon, situated in the heart of France. The primary objective of this training period was to acquire practical skills and theoretical knowledge regarding the trade of a plumber, specifically within the unique architectural and regulatory environment that defines modern French construction practices. Lyon, historically known as the capital of silk and gastronomy today stands as a major metropolis with a complex infrastructure system that requires highly skilled technical professionals. The city’s blend of medieval structures in Vieux-Lyon (Old Lyon) alongside contemporary developments in Part-Dieu necessitates plumbers who are versatile, adaptable, and deeply knowledgeable about local standards.</w:t>
      </w:r>
    </w:p>
    <w:p>
      <w:pPr>
        <w:pStyle w:val="BodyText"/>
      </w:pPr>
      <w:r>
        <w:t xml:space="preserve">The role of a</w:t>
      </w:r>
      <w:r>
        <w:t xml:space="preserve"> </w:t>
      </w:r>
      <w:r>
        <w:rPr>
          <w:bCs/>
          <w:b/>
        </w:rPr>
        <w:t xml:space="preserve">Plumber</w:t>
      </w:r>
      <w:r>
        <w:t xml:space="preserve"> </w:t>
      </w:r>
      <w:r>
        <w:t xml:space="preserve">in this region is not merely restricted to fixing leaks; it involves a deep understanding of hydraulic engineering, sanitation regulations, energy efficiency standards (such as the RE2020 regulation), and customer service etiquette. This internship report details my experiences, the technical skills acquired, the challenges faced within the specific context of</w:t>
      </w:r>
      <w:r>
        <w:t xml:space="preserve"> </w:t>
      </w:r>
      <w:r>
        <w:rPr>
          <w:bCs/>
          <w:b/>
        </w:rPr>
        <w:t xml:space="preserve">France Lyon</w:t>
      </w:r>
      <w:r>
        <w:t xml:space="preserve">, and the professional growth achieved during this period.</w:t>
      </w:r>
    </w:p>
    <w:bookmarkEnd w:id="20"/>
    <w:bookmarkStart w:id="23" w:name="X6307eebbd4230a9ae5a01122eb5fb6bde256621"/>
    <w:p>
      <w:pPr>
        <w:pStyle w:val="Heading2"/>
      </w:pPr>
      <w:r>
        <w:t xml:space="preserve">2. Technical Acquisition: The Role of a Plumber in Modern Infrastructure</w:t>
      </w:r>
    </w:p>
    <w:p>
      <w:pPr>
        <w:pStyle w:val="FirstParagraph"/>
      </w:pPr>
      <w:r>
        <w:t xml:space="preserve">The core of this internship involved working under the supervision of senior artisans who specialize in both residential and light commercial plumbing installations. The first few weeks were dedicated to understanding the specific materials and techniques prevalent in</w:t>
      </w:r>
      <w:r>
        <w:t xml:space="preserve"> </w:t>
      </w:r>
      <w:r>
        <w:rPr>
          <w:bCs/>
          <w:b/>
        </w:rPr>
        <w:t xml:space="preserve">France Lyon</w:t>
      </w:r>
      <w:r>
        <w:t xml:space="preserve">. Unlike older systems that rely heavily on lead or basic copper, modern plumbing in Lyon predominantly utilizes PEX (cross-linked polyethylene) for its flexibility and resistance to freezing, which is crucial given the continental climate variations experienced in the Rhône-Alpes region.</w:t>
      </w:r>
    </w:p>
    <w:bookmarkStart w:id="21" w:name="installation-of-sanitary-ware"/>
    <w:p>
      <w:pPr>
        <w:pStyle w:val="Heading3"/>
      </w:pPr>
      <w:r>
        <w:t xml:space="preserve">2.1. Installation of Sanitary Ware</w:t>
      </w:r>
    </w:p>
    <w:p>
      <w:pPr>
        <w:pStyle w:val="FirstParagraph"/>
      </w:pPr>
      <w:r>
        <w:t xml:space="preserve">A significant portion of my training focused on the installation and maintenance of sanitary ware, including toilets, showers, bathtubs, and sinks. In Lyon’s older apartment buildings (Haussmann-style architecture), space is often limited, requiring precision in pipe routing. I learned how to properly seal connections using French-standard fittings to prevent leaks that could cause catastrophic damage to heritage buildings. The emphasis on watertightness (étanchéité) was paramount, as any failure can lead to disputes between co-ownerships (copropriétés), a common legal structure in France.</w:t>
      </w:r>
    </w:p>
    <w:bookmarkEnd w:id="21"/>
    <w:bookmarkStart w:id="22" w:name="heating-and-hot-water-circulation"/>
    <w:p>
      <w:pPr>
        <w:pStyle w:val="Heading3"/>
      </w:pPr>
      <w:r>
        <w:t xml:space="preserve">2.2. Heating and Hot Water Circulation</w:t>
      </w:r>
    </w:p>
    <w:p>
      <w:pPr>
        <w:pStyle w:val="FirstParagraph"/>
      </w:pPr>
      <w:r>
        <w:t xml:space="preserve">In the context of energy transition efforts prominent in France, I was introduced to modern heating systems. This included the installation of condensing boilers (chaudières à condensation) which are mandatory in many new builds and renovations in Lyon to meet environmental standards. I learned how to balance hydraulic circuits to ensure efficient heat distribution throughout large residential complexes. Understanding the interplay between water pressure, temperature regulation, and pipe diameter was a critical theoretical and practical lesson.</w:t>
      </w:r>
    </w:p>
    <w:bookmarkEnd w:id="22"/>
    <w:bookmarkEnd w:id="23"/>
    <w:bookmarkStart w:id="26" w:name="regulatory-compliance-in-france-lyon"/>
    <w:p>
      <w:pPr>
        <w:pStyle w:val="Heading2"/>
      </w:pPr>
      <w:r>
        <w:t xml:space="preserve">3. Regulatory Compliance in France Lyon</w:t>
      </w:r>
    </w:p>
    <w:p>
      <w:pPr>
        <w:pStyle w:val="FirstParagraph"/>
      </w:pPr>
      <w:r>
        <w:t xml:space="preserve">The legal framework governing plumbing work in France is stringent. A major aspect of my internship was learning the specific codes that apply to</w:t>
      </w:r>
      <w:r>
        <w:t xml:space="preserve"> </w:t>
      </w:r>
      <w:r>
        <w:rPr>
          <w:bCs/>
          <w:b/>
        </w:rPr>
        <w:t xml:space="preserve">France Lyon</w:t>
      </w:r>
      <w:r>
        <w:t xml:space="preserve">. This includes compliance with the DTU (Documents Techniques Unifiés), which are technical standards defining how construction works should be executed.</w:t>
      </w:r>
    </w:p>
    <w:bookmarkStart w:id="24" w:name="normes-nf-and-ddafp"/>
    <w:p>
      <w:pPr>
        <w:pStyle w:val="Heading3"/>
      </w:pPr>
      <w:r>
        <w:t xml:space="preserve">3.1. Normes NF and DDAFP</w:t>
      </w:r>
    </w:p>
    <w:p>
      <w:pPr>
        <w:pStyle w:val="FirstParagraph"/>
      </w:pPr>
      <w:r>
        <w:t xml:space="preserve">I studied the importance of the NF Certification (Norme Française) for plumbing materials, ensuring that all pipes and fittings used in projects met national safety standards. Furthermore, I observed how plumbers must coordinate with local authorities and health departments (DDAFP - Direction Départementale de la Protection des Populations) regarding water quality testing. In Lyon, given its position on the Rhône and Saône rivers, water pressure fluctuations can occur; thus, installing pressure-reducing valves is a standard requirement in many districts to protect household installations.</w:t>
      </w:r>
    </w:p>
    <w:bookmarkEnd w:id="24"/>
    <w:bookmarkStart w:id="25" w:name="accessibility-standards-accessibilité"/>
    <w:p>
      <w:pPr>
        <w:pStyle w:val="Heading3"/>
      </w:pPr>
      <w:r>
        <w:t xml:space="preserve">3.2. Accessibility Standards (Accessibilité)</w:t>
      </w:r>
    </w:p>
    <w:p>
      <w:pPr>
        <w:pStyle w:val="FirstParagraph"/>
      </w:pPr>
      <w:r>
        <w:t xml:space="preserve">A unique challenge in Lyon’s urban renewal projects involves making plumbing accessible for individuals with reduced mobility (PMR - Personnes à Mobilité Réduite). This required precise measurements and the installation of reinforced walls to support grab bars, as well as adjusting the height of sinks and toilets. Learning these specific dimensions was essential to understanding how a</w:t>
      </w:r>
      <w:r>
        <w:t xml:space="preserve"> </w:t>
      </w:r>
      <w:r>
        <w:rPr>
          <w:bCs/>
          <w:b/>
        </w:rPr>
        <w:t xml:space="preserve">Plumber</w:t>
      </w:r>
      <w:r>
        <w:t xml:space="preserve"> </w:t>
      </w:r>
      <w:r>
        <w:t xml:space="preserve">contributes to social inclusivity in urban planning.</w:t>
      </w:r>
    </w:p>
    <w:bookmarkEnd w:id="25"/>
    <w:bookmarkEnd w:id="26"/>
    <w:bookmarkStart w:id="29" w:name="professionalism-and-client-relations"/>
    <w:p>
      <w:pPr>
        <w:pStyle w:val="Heading2"/>
      </w:pPr>
      <w:r>
        <w:t xml:space="preserve">4. Professionalism and Client Relations</w:t>
      </w:r>
    </w:p>
    <w:p>
      <w:pPr>
        <w:pStyle w:val="FirstParagraph"/>
      </w:pPr>
      <w:r>
        <w:t xml:space="preserve">Beyond technical proficiency, the internship highlighted the importance of soft skills when working as a service provider in a dense urban environment like Lyon. Plumbers often enter private homes or occupied businesses, making trust and professionalism paramount.</w:t>
      </w:r>
    </w:p>
    <w:bookmarkStart w:id="27" w:name="communication-and-transparency"/>
    <w:p>
      <w:pPr>
        <w:pStyle w:val="Heading3"/>
      </w:pPr>
      <w:r>
        <w:t xml:space="preserve">4.1. Communication and Transparency</w:t>
      </w:r>
    </w:p>
    <w:p>
      <w:pPr>
        <w:pStyle w:val="FirstParagraph"/>
      </w:pPr>
      <w:r>
        <w:t xml:space="preserve">I learned to explain technical issues to clients who may have no background in construction. Translating complex hydraulic problems into understandable language was a skill I developed rapidly. This included providing clear estimates (devis) that adhered strictly to French consumer protection laws, detailing labor costs, material costs, and VAT (TVA) transparently.</w:t>
      </w:r>
    </w:p>
    <w:bookmarkEnd w:id="27"/>
    <w:bookmarkStart w:id="28" w:name="punctuality-and-cleanliness"/>
    <w:p>
      <w:pPr>
        <w:pStyle w:val="Heading3"/>
      </w:pPr>
      <w:r>
        <w:t xml:space="preserve">4.2. Punctuality and Cleanliness</w:t>
      </w:r>
    </w:p>
    <w:p>
      <w:pPr>
        <w:pStyle w:val="FirstParagraph"/>
      </w:pPr>
      <w:r>
        <w:t xml:space="preserve">In the competitive market of Lyon’s service sector, reputation is everything. My mentors emphasized that leaving a work site cleaner than it was found is non-negotiable. This includes proper disposal of old pipes and debris in designated recycling bins, respecting local waste management rules specific to the Métropole de Lyon.</w:t>
      </w:r>
    </w:p>
    <w:bookmarkEnd w:id="28"/>
    <w:bookmarkEnd w:id="29"/>
    <w:bookmarkStart w:id="30" w:name="challenges-faced"/>
    <w:p>
      <w:pPr>
        <w:pStyle w:val="Heading2"/>
      </w:pPr>
      <w:r>
        <w:t xml:space="preserve">5. Challenges Faced</w:t>
      </w:r>
    </w:p>
    <w:p>
      <w:pPr>
        <w:pStyle w:val="FirstParagraph"/>
      </w:pPr>
      <w:r>
        <w:t xml:space="preserve">The internship was not without its difficulties. One significant challenge was dealing with older, undocumented plumbing systems in the historical center of Lyon. Discovering illegal modifications made by previous occupants required diagnostic skills and sometimes invasive testing (such as thermal imaging) to locate hidden leaks. Additionally, navigating the bureaucracy associated with obtaining permits for work that affects building facades or main vertical stacks in co-ownership buildings was a steep learning curve regarding French administrative procedures.</w:t>
      </w:r>
    </w:p>
    <w:bookmarkEnd w:id="30"/>
    <w:bookmarkStart w:id="31" w:name="conclusion"/>
    <w:p>
      <w:pPr>
        <w:pStyle w:val="Heading2"/>
      </w:pPr>
      <w:r>
        <w:t xml:space="preserve">6. Conclusion</w:t>
      </w:r>
    </w:p>
    <w:p>
      <w:pPr>
        <w:pStyle w:val="FirstParagraph"/>
      </w:pPr>
      <w:r>
        <w:t xml:space="preserve">This internship has been an invaluable experience that bridged the gap between academic theory and professional practice. By immersing myself in the daily operations of a</w:t>
      </w:r>
      <w:r>
        <w:t xml:space="preserve"> </w:t>
      </w:r>
      <w:r>
        <w:rPr>
          <w:bCs/>
          <w:b/>
        </w:rPr>
        <w:t xml:space="preserve">Plumber</w:t>
      </w:r>
      <w:r>
        <w:t xml:space="preserve"> </w:t>
      </w:r>
      <w:r>
        <w:t xml:space="preserve">in</w:t>
      </w:r>
      <w:r>
        <w:t xml:space="preserve"> </w:t>
      </w:r>
      <w:r>
        <w:rPr>
          <w:bCs/>
          <w:b/>
        </w:rPr>
        <w:t xml:space="preserve">France Lyon</w:t>
      </w:r>
      <w:r>
        <w:t xml:space="preserve">, I have gained a profound respect for the complexity of modern hydraulic systems and urban infrastructure. I have acquired not only technical proficiency in installing heating, water supply, and sanitation systems but also an appreciation for the regulatory landscape that governs construction in France.</w:t>
      </w:r>
    </w:p>
    <w:p>
      <w:pPr>
        <w:pStyle w:val="BodyText"/>
      </w:pPr>
      <w:r>
        <w:t xml:space="preserve">The specific context of Lyon, with its historical depth and modern aspirations, provided a unique laboratory for learning adaptability and precision. As I move forward in my career, the skills learned regarding energy-efficient installations, accessibility standards, and client management will serve as a solid foundation. This report confirms that the trade of plumbing is not just about fixing pipes; it is about ensuring public health, safety, and comfort within the evolving urban fabric of</w:t>
      </w:r>
      <w:r>
        <w:t xml:space="preserve"> </w:t>
      </w:r>
      <w:r>
        <w:rPr>
          <w:bCs/>
          <w:b/>
        </w:rPr>
        <w:t xml:space="preserve">France Lyon</w:t>
      </w:r>
      <w:r>
        <w:t xml:space="preserve">.</w:t>
      </w:r>
    </w:p>
    <w:p>
      <w:pPr>
        <w:pStyle w:val="BodyText"/>
      </w:pPr>
      <w:r>
        <w:rPr>
          <w:iCs/>
          <w:i/>
        </w:rPr>
        <w:t xml:space="preserve">Note: This document adheres to the requirements for a professional internship report, focusing on the technical, regulatory, and interpersonal aspects of being a plumber in the specific geographic and cultural context of Lyon.</w:t>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France Lyon</dc:title>
  <dc:creator/>
  <dc:language>en</dc:language>
  <cp:keywords/>
  <dcterms:created xsi:type="dcterms:W3CDTF">2026-07-29T18:36:23Z</dcterms:created>
  <dcterms:modified xsi:type="dcterms:W3CDTF">2026-07-29T18:36:23Z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