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in</w:t>
      </w:r>
      <w:r>
        <w:t xml:space="preserve"> </w:t>
      </w:r>
      <w:r>
        <w:t xml:space="preserve">Chile</w:t>
      </w:r>
      <w:r>
        <w:t xml:space="preserve"> </w:t>
      </w:r>
      <w:r>
        <w:t xml:space="preserve">Santiago</w:t>
      </w:r>
    </w:p>
    <w:bookmarkStart w:id="27" w:name="internship-report"/>
    <w:p>
      <w:pPr>
        <w:pStyle w:val="Heading1"/>
      </w:pPr>
      <w:r>
        <w:t xml:space="preserve">Internship Report</w:t>
      </w:r>
    </w:p>
    <w:p>
      <w:pPr>
        <w:pStyle w:val="FirstParagraph"/>
      </w:pPr>
      <w:r>
        <w:rPr>
          <w:bCs/>
          <w:b/>
        </w:rPr>
        <w:t xml:space="preserve">Candidate Role:</w:t>
      </w:r>
      <w:r>
        <w:t xml:space="preserve"> </w:t>
      </w:r>
    </w:p>
    <w:p>
      <w:pPr>
        <w:pStyle w:val="BodyText"/>
      </w:pPr>
      <w:r>
        <w:t xml:space="preserve">This report details the practical training phase conducted by the candidate during their tenure as a Police Officer intern within the Carabineros de Chile in Santiago, Chile. This document serves as a comprehensive evaluation of the theoretical knowledge applied to real-world scenarios, highlighting critical competencies such as community policing, criminal investigation support, and public safety management.</w:t>
      </w:r>
    </w:p>
    <w:bookmarkStart w:id="20" w:name="executive-summary"/>
    <w:p>
      <w:pPr>
        <w:pStyle w:val="Heading2"/>
      </w:pPr>
      <w:r>
        <w:t xml:space="preserve">1. Executive Summary</w:t>
      </w:r>
    </w:p>
    <w:p>
      <w:pPr>
        <w:pStyle w:val="FirstParagraph"/>
      </w:pPr>
      <w:r>
        <w:t xml:space="preserve">The internship program was designed to bridge the gap between academic curriculum and field operations. Located in Santiago de Chile, a metropolis of approximately 7 million inhabitants in its metropolitan area, the candidate was assigned to a precinct (Comisaría) in one of the busy communes surrounding the city center. The primary objective was to understand the operational mechanisms of modern law enforcement in an urban Latin American context. The report outlines daily activities, challenges faced, ethical considerations encountered, and professional growth achieved during this period.</w:t>
      </w:r>
    </w:p>
    <w:bookmarkEnd w:id="20"/>
    <w:bookmarkStart w:id="21" w:name="X2230f603189a455cdddc7b14a5213c702ed7bab"/>
    <w:p>
      <w:pPr>
        <w:pStyle w:val="Heading2"/>
      </w:pPr>
      <w:r>
        <w:t xml:space="preserve">2. Contextual Overview: Policing in Chile Santiago</w:t>
      </w:r>
    </w:p>
    <w:p>
      <w:pPr>
        <w:pStyle w:val="FirstParagraph"/>
      </w:pPr>
      <w:r>
        <w:t xml:space="preserve">Santiago presents a unique environment for policing due to its high population density, socioeconomic disparities between communes (such as Las Condes versus La Pintana), and complex urban infrastructure. As a Police Officer intern within this jurisdiction, the candidate was exposed to diverse crime types ranging from petty theft and vehicle break-ins to organized crime activities linked to drug trafficking routes passing through the capital.</w:t>
      </w:r>
    </w:p>
    <w:p>
      <w:pPr>
        <w:pStyle w:val="BodyText"/>
      </w:pPr>
      <w:r>
        <w:t xml:space="preserve">The cultural context of Chile is characterized by a strong respect for authority but also increasing demands for transparency and accountability from citizens. Therefore, the role of a Police Officer extends beyond enforcement; it requires significant interpersonal skills, cultural sensitivity, and de-escalation techniques. The internship emphasized that effective policing in Santiago relies heavily on the concept of "Proximity Policing" (Policía de Proximidad), which aims to build trust between officers and local communities.</w:t>
      </w:r>
    </w:p>
    <w:bookmarkEnd w:id="21"/>
    <w:bookmarkStart w:id="22" w:name="key-activities-and-responsibilities"/>
    <w:p>
      <w:pPr>
        <w:pStyle w:val="Heading2"/>
      </w:pPr>
      <w:r>
        <w:t xml:space="preserve">3. Key Activities and Responsibilities</w:t>
      </w:r>
    </w:p>
    <w:p>
      <w:pPr>
        <w:pStyle w:val="FirstParagraph"/>
      </w:pPr>
      <w:r>
        <w:t xml:space="preserve">Throughout the internship, the candidate participated in various operational shifts, rotating through different departments including Patrol Services, Administrative Support, and Criminal Investigation Liaison. The following key activities were undertaken:</w:t>
      </w:r>
    </w:p>
    <w:p>
      <w:pPr>
        <w:numPr>
          <w:ilvl w:val="0"/>
          <w:numId w:val="1001"/>
        </w:numPr>
        <w:pStyle w:val="Compact"/>
      </w:pPr>
      <w:r>
        <w:rPr>
          <w:bCs/>
          <w:b/>
        </w:rPr>
        <w:t xml:space="preserve">Patrol Operations:</w:t>
      </w:r>
      <w:r>
        <w:t xml:space="preserve"> </w:t>
      </w:r>
      <w:r>
        <w:t xml:space="preserve">The intern accompanied experienced officers during routine patrols in high-traffic areas such as Plaza de Armas and major commercial districts. This involved monitoring public order, responding to noise complaints, checking documentation, and maintaining a visible deterrent presence against criminal activity.</w:t>
      </w:r>
    </w:p>
    <w:p>
      <w:pPr>
        <w:numPr>
          <w:ilvl w:val="0"/>
          <w:numId w:val="1001"/>
        </w:numPr>
        <w:pStyle w:val="Compact"/>
      </w:pPr>
      <w:r>
        <w:rPr>
          <w:bCs/>
          <w:b/>
        </w:rPr>
        <w:t xml:space="preserve">Citizen Interaction and Mediation:</w:t>
      </w:r>
      <w:r>
        <w:t xml:space="preserve"> </w:t>
      </w:r>
      <w:r>
        <w:t xml:space="preserve">A significant portion of the internship focused on handling domestic disputes and neighborhood conflicts. The candidate learned how to mediate without immediate escalation to arrest where possible. This highlighted the importance of empathy and active listening skills, crucial for maintaining social harmony in dense urban neighborhoods.</w:t>
      </w:r>
    </w:p>
    <w:p>
      <w:pPr>
        <w:numPr>
          <w:ilvl w:val="0"/>
          <w:numId w:val="1001"/>
        </w:numPr>
        <w:pStyle w:val="Compact"/>
      </w:pPr>
      <w:r>
        <w:rPr>
          <w:bCs/>
          <w:b/>
        </w:rPr>
        <w:t xml:space="preserve">Criminal Investigation Support:</w:t>
      </w:r>
      <w:r>
        <w:t xml:space="preserve"> </w:t>
      </w:r>
      <w:r>
        <w:t xml:space="preserve">In collaboration with the Criminal Investigation Department (PDI liaison), the intern assisted in gathering preliminary evidence for theft cases. This included photographing crime scenes, cataloging witness statements, and understanding the chain of custody requirements under Chilean law (Código Procesal Penal).</w:t>
      </w:r>
    </w:p>
    <w:p>
      <w:pPr>
        <w:numPr>
          <w:ilvl w:val="0"/>
          <w:numId w:val="1001"/>
        </w:numPr>
        <w:pStyle w:val="Compact"/>
      </w:pPr>
      <w:r>
        <w:rPr>
          <w:bCs/>
          <w:b/>
        </w:rPr>
        <w:t xml:space="preserve">Traffic Control:</w:t>
      </w:r>
      <w:r>
        <w:t xml:space="preserve"> </w:t>
      </w:r>
      <w:r>
        <w:t xml:space="preserve">Participation in traffic enforcement operations demonstrated the officer's role in ensuring road safety. The intern observed procedures for checking driver licenses, vehicle registration (tarjeta de propiedad), and conducting sobriety checkpoints, emphasizing public safety over punitive measures.</w:t>
      </w:r>
    </w:p>
    <w:bookmarkEnd w:id="22"/>
    <w:bookmarkStart w:id="23" w:name="challenges-encountered"/>
    <w:p>
      <w:pPr>
        <w:pStyle w:val="Heading2"/>
      </w:pPr>
      <w:r>
        <w:t xml:space="preserve">4. Challenges Encountered</w:t>
      </w:r>
    </w:p>
    <w:p>
      <w:pPr>
        <w:pStyle w:val="FirstParagraph"/>
      </w:pPr>
      <w:r>
        <w:t xml:space="preserve">The transition from theoretical study to the dynamic environment of Santiago’s streets presented several challenges:</w:t>
      </w:r>
    </w:p>
    <w:p>
      <w:pPr>
        <w:numPr>
          <w:ilvl w:val="0"/>
          <w:numId w:val="1002"/>
        </w:numPr>
        <w:pStyle w:val="Compact"/>
      </w:pPr>
      <w:r>
        <w:rPr>
          <w:bCs/>
          <w:b/>
        </w:rPr>
        <w:t xml:space="preserve">High Workload and Stress:</w:t>
      </w:r>
      <w:r>
        <w:t xml:space="preserve"> </w:t>
      </w:r>
      <w:r>
        <w:t xml:space="preserve">The volume of cases in a major urban center like Santiago is immense. Interns must learn to prioritize tasks effectively under pressure while maintaining procedural correctness.</w:t>
      </w:r>
    </w:p>
    <w:p>
      <w:pPr>
        <w:numPr>
          <w:ilvl w:val="0"/>
          <w:numId w:val="1002"/>
        </w:numPr>
        <w:pStyle w:val="Compact"/>
      </w:pPr>
      <w:r>
        <w:rPr>
          <w:bCs/>
          <w:b/>
        </w:rPr>
        <w:t xml:space="preserve">Socioeconomic Sensitivity:</w:t>
      </w:r>
      <w:r>
        <w:t xml:space="preserve"> </w:t>
      </w:r>
      <w:r>
        <w:t xml:space="preserve">Working in communes with higher poverty levels required the intern to navigate situations involving vulnerable populations. Understanding the root causes of crime, such as lack of education or economic opportunity, was essential for approaching suspects and victims with dignity.</w:t>
      </w:r>
    </w:p>
    <w:p>
      <w:pPr>
        <w:numPr>
          <w:ilvl w:val="0"/>
          <w:numId w:val="1002"/>
        </w:numPr>
        <w:pStyle w:val="Compact"/>
      </w:pPr>
      <w:r>
        <w:rPr>
          <w:bCs/>
          <w:b/>
        </w:rPr>
        <w:t xml:space="preserve">Tech Integration:</w:t>
      </w:r>
      <w:r>
        <w:t xml:space="preserve"> </w:t>
      </w:r>
      <w:r>
        <w:t xml:space="preserve">Modern policing in Chile involves digital tools for reporting crimes (such as the Denuncia en Línea system). The intern had to quickly adapt to these technological platforms to ensure data accuracy and efficiency in case processing.</w:t>
      </w:r>
    </w:p>
    <w:bookmarkEnd w:id="23"/>
    <w:bookmarkStart w:id="24" w:name="Xebec163de3dfc0706a79d6ca92a2097b9b24f57"/>
    <w:p>
      <w:pPr>
        <w:pStyle w:val="Heading2"/>
      </w:pPr>
      <w:r>
        <w:t xml:space="preserve">5. Professional Development and Ethical Reflections</w:t>
      </w:r>
    </w:p>
    <w:p>
      <w:pPr>
        <w:pStyle w:val="FirstParagraph"/>
      </w:pPr>
      <w:r>
        <w:t xml:space="preserve">The internship significantly enhanced the candidate's professional identity as a Police Officer. Key learnings include:</w:t>
      </w:r>
    </w:p>
    <w:p>
      <w:pPr>
        <w:numPr>
          <w:ilvl w:val="0"/>
          <w:numId w:val="1003"/>
        </w:numPr>
        <w:pStyle w:val="Compact"/>
      </w:pPr>
      <w:r>
        <w:rPr>
          <w:bCs/>
          <w:b/>
        </w:rPr>
        <w:t xml:space="preserve">Rule of Law Adherence:</w:t>
      </w:r>
      <w:r>
        <w:t xml:space="preserve"> </w:t>
      </w:r>
      <w:r>
        <w:t xml:space="preserve">Strict adherence to the Chilean Constitution and international human rights standards was reinforced daily. Any deviation from protocol could result in severe legal consequences, making integrity non-negotiable.</w:t>
      </w:r>
    </w:p>
    <w:p>
      <w:pPr>
        <w:numPr>
          <w:ilvl w:val="0"/>
          <w:numId w:val="1003"/>
        </w:numPr>
        <w:pStyle w:val="Compact"/>
      </w:pPr>
      <w:r>
        <w:rPr>
          <w:bCs/>
          <w:b/>
        </w:rPr>
        <w:t xml:space="preserve">Teamwork and Hierarchy:</w:t>
      </w:r>
      <w:r>
        <w:t xml:space="preserve"> </w:t>
      </w:r>
      <w:r>
        <w:t xml:space="preserve">The military-like structure of Carabineros de Chile taught the value of discipline, chain of command, and seamless coordination among team members.</w:t>
      </w:r>
    </w:p>
    <w:p>
      <w:pPr>
        <w:numPr>
          <w:ilvl w:val="0"/>
          <w:numId w:val="1003"/>
        </w:numPr>
        <w:pStyle w:val="Compact"/>
      </w:pPr>
      <w:r>
        <w:rPr>
          <w:bCs/>
          <w:b/>
        </w:rPr>
        <w:t xml:space="preserve">Community Trust Building:</w:t>
      </w:r>
      <w:r>
        <w:t xml:space="preserve"> </w:t>
      </w:r>
      <w:r>
        <w:t xml:space="preserve">The intern realized that legitimacy is earned through consistent, fair behavior. Positive interactions with elderly residents in parks or helping lost tourists built a foundation for community cooperation during serious investigations.</w:t>
      </w:r>
    </w:p>
    <w:bookmarkEnd w:id="24"/>
    <w:bookmarkStart w:id="25" w:name="conclusion"/>
    <w:p>
      <w:pPr>
        <w:pStyle w:val="Heading2"/>
      </w:pPr>
      <w:r>
        <w:t xml:space="preserve">6. Conclusion</w:t>
      </w:r>
    </w:p>
    <w:p>
      <w:pPr>
        <w:pStyle w:val="FirstParagraph"/>
      </w:pPr>
      <w:r>
        <w:t xml:space="preserve">The internship as a Police Officer candidate in Chile Santiago was an invaluable experience that transformed theoretical knowledge into practical expertise. The urban complexity of Santiago provided a rigorous testing ground for skills in conflict resolution, legal application, and public service ethics. The intern emerged with a deeper understanding of the responsibilities inherent to law enforcement in Latin America.</w:t>
      </w:r>
    </w:p>
    <w:p>
      <w:pPr>
        <w:pStyle w:val="BodyText"/>
      </w:pPr>
      <w:r>
        <w:t xml:space="preserve">This period underscored that modern policing is not merely about control but about service, protection, and justice. As Chile continues to evolve its security policies, officers must remain adaptable, humane, and technologically proficient. This internship report confirms that the candidate has met the core objectives of the program and is prepared to contribute positively to future operations within the national police force.</w:t>
      </w:r>
    </w:p>
    <w:bookmarkEnd w:id="25"/>
    <w:bookmarkStart w:id="26" w:name="recommendations"/>
    <w:p>
      <w:pPr>
        <w:pStyle w:val="Heading2"/>
      </w:pPr>
      <w:r>
        <w:t xml:space="preserve">7. Recommendations</w:t>
      </w:r>
    </w:p>
    <w:p>
      <w:pPr>
        <w:numPr>
          <w:ilvl w:val="0"/>
          <w:numId w:val="1004"/>
        </w:numPr>
        <w:pStyle w:val="Compact"/>
      </w:pPr>
      <w:r>
        <w:t xml:space="preserve">Future interns should receive enhanced training on digital forensic tools prior to deployment.</w:t>
      </w:r>
    </w:p>
    <w:p>
      <w:pPr>
        <w:numPr>
          <w:ilvl w:val="0"/>
          <w:numId w:val="1004"/>
        </w:numPr>
        <w:pStyle w:val="Compact"/>
      </w:pPr>
      <w:r>
        <w:t xml:space="preserve">Mental health support systems for officers dealing with traumatic incidents should be further integrated into standard internship curricula.</w:t>
      </w:r>
    </w:p>
    <w:bookmarkEnd w:id="26"/>
    <w:p>
      <w:pPr>
        <w:pStyle w:val="FirstParagraph"/>
      </w:pPr>
      <w:r>
        <w:t xml:space="preserve">Submitted by: [Intern Name]</w:t>
      </w:r>
      <w:r>
        <w:br/>
      </w:r>
      <w:r>
        <w:t xml:space="preserve">Date: October 2023</w:t>
      </w:r>
      <w:r>
        <w:br/>
      </w:r>
      <w:r>
        <w:t xml:space="preserve">Institution: National Police Academy, Santiago Campus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in Chile Santiago</dc:title>
  <dc:creator/>
  <dc:language>en</dc:language>
  <cp:keywords/>
  <dcterms:created xsi:type="dcterms:W3CDTF">2026-07-29T12:31:00Z</dcterms:created>
  <dcterms:modified xsi:type="dcterms:W3CDTF">2026-07-29T12:31:00Z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