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and</w:t>
      </w:r>
      <w:r>
        <w:t xml:space="preserve"> </w:t>
      </w:r>
      <w:r>
        <w:t xml:space="preserve">Community</w:t>
      </w:r>
      <w:r>
        <w:t xml:space="preserve"> </w:t>
      </w:r>
      <w:r>
        <w:t xml:space="preserve">Policing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Criminology and Public Security Management</w:t>
      </w:r>
      <w:r>
        <w:br/>
      </w:r>
    </w:p>
    <w:p>
      <w:pPr>
        <w:pStyle w:val="BodyText"/>
      </w:pPr>
      <w:r>
        <w:t xml:space="preserve">Institution: University of Law and Justice</w:t>
      </w:r>
      <w:r>
        <w:br/>
      </w:r>
      <w:r>
        <w:rPr>
          <w:bCs/>
          <w:b/>
        </w:rPr>
        <w:t xml:space="preserve">Location:</w:t>
      </w:r>
      <w:r>
        <w:t xml:space="preserve"> </w:t>
      </w:r>
      <w:r>
        <w:t xml:space="preserve">Ethiopia, Addis Ababa</w:t>
      </w:r>
      <w:r>
        <w:br/>
      </w:r>
    </w:p>
    <w:p>
      <w:pPr>
        <w:pStyle w:val="BodyText"/>
      </w:pPr>
      <w:r>
        <w:t xml:space="preserve">Date of Submission: October 2023</w:t>
      </w:r>
    </w:p>
    <w:bookmarkEnd w:id="20"/>
    <w:bookmarkStart w:id="21" w:name="acknowledgments"/>
    <w:p>
      <w:pPr>
        <w:pStyle w:val="Heading2"/>
      </w:pPr>
      <w:r>
        <w:t xml:space="preserve">Acknowledgments</w:t>
      </w:r>
    </w:p>
    <w:p>
      <w:pPr>
        <w:pStyle w:val="FirstParagraph"/>
      </w:pPr>
      <w:r>
        <w:t xml:space="preserve">I would like to express my deepest gratitude to the Federal Police Commission and the specific unit in Addis Ababa where I completed my internship. The guidance provided by senior officers was instrumental in shaping my understanding of modern policing dynamics within a rapidly developing urban center.</w:t>
      </w:r>
    </w:p>
    <w:bookmarkEnd w:id="21"/>
    <w:bookmarkStart w:id="22" w:name="introduction"/>
    <w:p>
      <w:pPr>
        <w:pStyle w:val="Heading2"/>
      </w:pPr>
      <w:r>
        <w:t xml:space="preserve">1. Introduction</w:t>
      </w:r>
    </w:p>
    <w:p>
      <w:pPr>
        <w:pStyle w:val="FirstParagraph"/>
      </w:pPr>
      <w:r>
        <w:t xml:space="preserve">This report details my three-month internship experience as a prospective Police Officer candidate within the Federal Police Commission in Ethiopia, specifically operating out of Addis Ababa. The primary objective of this internship was to bridge the gap between theoretical academic knowledge and practical field application. As one of the most populous and politically significant cities in East Africa, Addis Ababa presents a unique case study for law enforcement agencies worldwide due to its complex demographic composition and rapid urbanization.</w:t>
      </w:r>
    </w:p>
    <w:p>
      <w:pPr>
        <w:pStyle w:val="BodyText"/>
      </w:pPr>
      <w:r>
        <w:t xml:space="preserve">The role of a Police Officer in this context extends beyond traditional crime fighting; it involves maintaining public order during large gatherings, managing traffic congestion, and building trust with diverse communities. This document outlines the activities undertaken, skills acquired, and observations made regarding the operational framework of policing in Ethiopia’s capital.</w:t>
      </w:r>
    </w:p>
    <w:bookmarkEnd w:id="22"/>
    <w:bookmarkStart w:id="23" w:name="X1399019d38ca19c76cba674272361c7cc22c12c"/>
    <w:p>
      <w:pPr>
        <w:pStyle w:val="Heading2"/>
      </w:pPr>
      <w:r>
        <w:t xml:space="preserve">2. Organizational Context: Policing in Addis Ababa</w:t>
      </w:r>
    </w:p>
    <w:p>
      <w:pPr>
        <w:pStyle w:val="FirstParagraph"/>
      </w:pPr>
      <w:r>
        <w:t xml:space="preserve">Addis Ababa serves as the diplomatic capital of Africa, hosting the African Union and numerous international organizations. Consequently, security protocols here are stringent and highly structured. The internship was based in a district station that handles both routine criminal investigations and public order management.</w:t>
      </w:r>
    </w:p>
    <w:p>
      <w:pPr>
        <w:pStyle w:val="BodyText"/>
      </w:pPr>
      <w:r>
        <w:t xml:space="preserve">The core mission of the Police Officer unit assigned to me aligns with the national mandate of ensuring peace, stability, and justice for all residents. However, local challenges such as petty theft, traffic violations by ride-sharing services like ride-hailing apps popular in Ethiopia, and crowd control during political or social events require adaptive strategies. The department has been actively transitioning towards a community-oriented policing model to enhance citizen-police relations.</w:t>
      </w:r>
    </w:p>
    <w:bookmarkEnd w:id="23"/>
    <w:bookmarkStart w:id="27" w:name="key-responsibilities-and-activities"/>
    <w:p>
      <w:pPr>
        <w:pStyle w:val="Heading2"/>
      </w:pPr>
      <w:r>
        <w:t xml:space="preserve">3. Key Responsibilities and Activities</w:t>
      </w:r>
    </w:p>
    <w:p>
      <w:pPr>
        <w:pStyle w:val="FirstParagraph"/>
      </w:pPr>
      <w:r>
        <w:t xml:space="preserve">During the internship period, my duties as a trainee Police Officer were supervised closely by experienced mentors. The responsibilities can be categorized into three main areas:</w:t>
      </w:r>
    </w:p>
    <w:bookmarkStart w:id="24" w:name="community-engagement-and-patrols"/>
    <w:p>
      <w:pPr>
        <w:pStyle w:val="Heading3"/>
      </w:pPr>
      <w:r>
        <w:t xml:space="preserve">3.1 Community Engagement and Patrols</w:t>
      </w:r>
    </w:p>
    <w:p>
      <w:pPr>
        <w:pStyle w:val="FirstParagraph"/>
      </w:pPr>
      <w:r>
        <w:t xml:space="preserve">A significant portion of time was spent on foot patrols in residential neighborhoods such as Merkato, the largest open-air market in Africa, and Bole. The goal was to observe daily security challenges firsthand. Interacting with local shopkeepers and residents provided insight into the types of crimes that affect their daily lives most significantly. This experience highlighted the importance of visibility; simply having a Police Officer present often acts as a deterrent to criminal activity.</w:t>
      </w:r>
    </w:p>
    <w:bookmarkEnd w:id="24"/>
    <w:bookmarkStart w:id="25" w:name="traffic-management"/>
    <w:p>
      <w:pPr>
        <w:pStyle w:val="Heading3"/>
      </w:pPr>
      <w:r>
        <w:t xml:space="preserve">3.2 Traffic Management</w:t>
      </w:r>
    </w:p>
    <w:p>
      <w:pPr>
        <w:pStyle w:val="FirstParagraph"/>
      </w:pPr>
      <w:r>
        <w:t xml:space="preserve">Addis Ababa suffers from severe traffic congestion, particularly during rush hours. As part of the internship, I assisted traffic officers in directing vehicles and ensuring compliance with road safety regulations. This role required not only knowledge of traffic laws but also strong communication skills to manage frustrated drivers respectfully. Learning to de-escalate tense situations involving drivers who were late for work or dealing with tourists unfamiliar with local driving customs was a critical learning outcome.</w:t>
      </w:r>
    </w:p>
    <w:bookmarkEnd w:id="25"/>
    <w:bookmarkStart w:id="26" w:name="administrative-and-investigative-support"/>
    <w:p>
      <w:pPr>
        <w:pStyle w:val="Heading3"/>
      </w:pPr>
      <w:r>
        <w:t xml:space="preserve">3.3 Administrative and Investigative Support</w:t>
      </w:r>
    </w:p>
    <w:p>
      <w:pPr>
        <w:pStyle w:val="FirstParagraph"/>
      </w:pPr>
      <w:r>
        <w:t xml:space="preserve">In the office setting, I supported senior officers in documenting case files and entering data into the digital police database. This exposure to the procedural aspects of law enforcement in Ethiopia underscored the importance of accurate record-keeping for future legal proceedings. I also observed preliminary interviews with witnesses, which taught me about ethical questioning techniques and cultural sensitivity when dealing with victims of crime.</w:t>
      </w:r>
    </w:p>
    <w:bookmarkEnd w:id="26"/>
    <w:bookmarkEnd w:id="27"/>
    <w:bookmarkStart w:id="28" w:name="X9f1849cb55afae76c15e6bff88160e978f6b923"/>
    <w:p>
      <w:pPr>
        <w:pStyle w:val="Heading2"/>
      </w:pPr>
      <w:r>
        <w:t xml:space="preserve">4. Observations on Challenges and Innovations</w:t>
      </w:r>
    </w:p>
    <w:p>
      <w:pPr>
        <w:pStyle w:val="FirstParagraph"/>
      </w:pPr>
      <w:r>
        <w:t xml:space="preserve">The environment in Ethiopia, specifically within the capital city of Addis Ababa, presents distinct challenges for a Police Officer. Resource limitations sometimes hinder rapid response times, and the volume of cases can overwhelm administrative capacity. However, innovations are emerging.</w:t>
      </w:r>
    </w:p>
    <w:p>
      <w:pPr>
        <w:pStyle w:val="BodyText"/>
      </w:pPr>
      <w:r>
        <w:t xml:space="preserve">The integration of technology is transforming policing. The use of social media platforms by local police branches to report incidents and gather tips from citizens has been noted during my internship. Furthermore, there is a growing emphasis on gender inclusion within the force, with more female Police Officers taking leadership roles in community engagement units, which has positively impacted how cases involving women and children are handled.</w:t>
      </w:r>
    </w:p>
    <w:bookmarkEnd w:id="28"/>
    <w:bookmarkStart w:id="29" w:name="personal-development-and-skills-acquired"/>
    <w:p>
      <w:pPr>
        <w:pStyle w:val="Heading2"/>
      </w:pPr>
      <w:r>
        <w:t xml:space="preserve">5. Personal Development and Skills Acquired</w:t>
      </w:r>
    </w:p>
    <w:p>
      <w:pPr>
        <w:pStyle w:val="FirstParagraph"/>
      </w:pPr>
      <w:r>
        <w:t xml:space="preserve">This internship significantly enhanced my professional competencies. First, I developed a deeper understanding of the Ethiopian legal framework governing police conduct. Second, I improved my crisis management skills by witnessing how senior officers handle volatile situations with minimal use of force.</w:t>
      </w:r>
    </w:p>
    <w:p>
      <w:pPr>
        <w:pStyle w:val="BodyText"/>
      </w:pPr>
      <w:r>
        <w:t xml:space="preserve">Culturally, working in Addis Ababa required proficiency in Amharic and an appreciation for the multi-ethnic nature of the city’s population. As a Police Officer here, one must navigate cultural nuances to ensure that law enforcement is perceived as fair and impartial by all groups. This internship reinforced my commitment to serving with integrity, humility, and courage.</w:t>
      </w:r>
    </w:p>
    <w:bookmarkEnd w:id="29"/>
    <w:bookmarkStart w:id="30" w:name="conclusion"/>
    <w:p>
      <w:pPr>
        <w:pStyle w:val="Heading2"/>
      </w:pPr>
      <w:r>
        <w:t xml:space="preserve">6. Conclusion</w:t>
      </w:r>
    </w:p>
    <w:p>
      <w:pPr>
        <w:pStyle w:val="FirstParagraph"/>
      </w:pPr>
      <w:r>
        <w:t xml:space="preserve">In conclusion, the internship provided an invaluable opportunity to understand the multifaceted role of a Police Officer in Ethiopia’s capital. The experience confirmed that effective policing is not just about enforcement but about community partnership. Addis Ababa is a city of immense potential and complexity, and the officers serving here play a pivotal role in its continued development.</w:t>
      </w:r>
    </w:p>
    <w:p>
      <w:pPr>
        <w:pStyle w:val="BodyText"/>
      </w:pPr>
      <w:r>
        <w:t xml:space="preserve">I recommend that future interns focus heavily on language acquisition and cultural immersion before beginning their field work in Ethiopia. Understanding the local context is as important as mastering legal statutes. This internship has solidified my career aspiration to contribute to public safety and justice reform within the Ethiopian police force, ensuring that policing remains responsive, accountable, and effective for all citizens of Addis Ababa.</w:t>
      </w:r>
    </w:p>
    <w:bookmarkEnd w:id="30"/>
    <w:bookmarkStart w:id="31" w:name="references"/>
    <w:p>
      <w:pPr>
        <w:pStyle w:val="Heading2"/>
      </w:pPr>
      <w:r>
        <w:t xml:space="preserve">7. References</w:t>
      </w:r>
    </w:p>
    <w:p>
      <w:pPr>
        <w:pStyle w:val="FirstParagraph"/>
      </w:pPr>
      <w:r>
        <w:rPr>
          <w:iCs/>
          <w:i/>
        </w:rPr>
        <w:t xml:space="preserve">(Note: In a formal academic submission, specific legal codes from the Federal Democratic Republic of Ethiopia and internal departmental manuals would be cited here.)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and Community Policing in Ethiopia, Addis Ababa</dc:title>
  <dc:creator/>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file>