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Role:</w:t>
      </w:r>
      <w:r>
        <w:t xml:space="preserve"> </w:t>
      </w:r>
      <w:r>
        <w:t xml:space="preserve">Police Officer Trainee</w:t>
      </w:r>
      <w:r>
        <w:br/>
      </w:r>
      <w:r>
        <w:rPr>
          <w:bCs/>
          <w:b/>
        </w:rPr>
        <w:t xml:space="preserve">Location:</w:t>
      </w:r>
      <w:r>
        <w:t xml:space="preserve"> </w:t>
      </w:r>
      <w:r>
        <w:t xml:space="preserve">Germany Berlin</w:t>
      </w:r>
      <w:r>
        <w:br/>
      </w:r>
      <w:r>
        <w:rPr>
          <w:bCs/>
          <w:b/>
        </w:rPr>
        <w:t xml:space="preserve">Date:</w:t>
      </w:r>
    </w:p>
    <w:bookmarkEnd w:id="20"/>
    <w:bookmarkStart w:id="21" w:name="executive-summary"/>
    <w:p>
      <w:pPr>
        <w:pStyle w:val="Heading2"/>
      </w:pPr>
      <w:r>
        <w:t xml:space="preserve">Executive Summary</w:t>
      </w:r>
    </w:p>
    <w:p>
      <w:pPr>
        <w:pStyle w:val="FirstParagraph"/>
      </w:pPr>
      <w:r>
        <w:t xml:space="preserve">This Internship Report details the comprehensive professional experience gained during a placement as a Police Officer trainee within the state capital of Berlin, Germany. The primary objective of this internship was to bridge the gap between theoretical legal studies and practical law enforcement application within one of Europe’s most complex urban environments. Serving in</w:t>
      </w:r>
      <w:r>
        <w:t xml:space="preserve"> </w:t>
      </w:r>
      <w:r>
        <w:rPr>
          <w:bCs/>
          <w:b/>
        </w:rPr>
        <w:t xml:space="preserve">Germany Berlin</w:t>
      </w:r>
      <w:r>
        <w:t xml:space="preserve"> </w:t>
      </w:r>
      <w:r>
        <w:t xml:space="preserve">presents unique challenges due to its dense population, historical significance, and status as a federal state with distinct administrative laws compared to the rest of Germany. This document outlines the daily responsibilities encountered, the specific operational procedures observed within the Berlin Police Force (</w:t>
      </w:r>
      <w:r>
        <w:rPr>
          <w:iCs/>
          <w:i/>
        </w:rPr>
        <w:t xml:space="preserve">POLIZEI BERLIN</w:t>
      </w:r>
      <w:r>
        <w:t xml:space="preserve">), and an analysis of how this internship has shaped my professional understanding of modern policing in</w:t>
      </w:r>
      <w:r>
        <w:t xml:space="preserve"> </w:t>
      </w:r>
      <w:r>
        <w:rPr>
          <w:bCs/>
          <w:b/>
        </w:rPr>
        <w:t xml:space="preserve">Germany Berlin</w:t>
      </w:r>
      <w:r>
        <w:t xml:space="preserve">.</w:t>
      </w:r>
    </w:p>
    <w:bookmarkEnd w:id="21"/>
    <w:bookmarkStart w:id="24" w:name="introduction-and-objectives"/>
    <w:p>
      <w:pPr>
        <w:pStyle w:val="Heading2"/>
      </w:pPr>
      <w:r>
        <w:t xml:space="preserve">1. Introduction and Objectives</w:t>
      </w:r>
    </w:p>
    <w:p>
      <w:pPr>
        <w:pStyle w:val="FirstParagraph"/>
      </w:pPr>
      <w:r>
        <w:t xml:space="preserve">The decision to undertake an internship as a Police Officer in Berlin was driven by the desire to understand the intricacies of German public safety protocols. Unlike many other countries where policing is highly centralized, Germany operates under a federal system where police matters are largely managed by individual states (</w:t>
      </w:r>
      <w:r>
        <w:rPr>
          <w:iCs/>
          <w:i/>
        </w:rPr>
        <w:t xml:space="preserve">Länder</w:t>
      </w:r>
      <w:r>
        <w:t xml:space="preserve">). Therefore, interning specifically in</w:t>
      </w:r>
      <w:r>
        <w:t xml:space="preserve"> </w:t>
      </w:r>
      <w:r>
        <w:rPr>
          <w:bCs/>
          <w:b/>
        </w:rPr>
        <w:t xml:space="preserve">Germany Berlin</w:t>
      </w:r>
      <w:r>
        <w:t xml:space="preserve"> </w:t>
      </w:r>
      <w:r>
        <w:t xml:space="preserve">provided critical insight into how a metropolitan state police force operates independently from the Federal Police (</w:t>
      </w:r>
      <w:r>
        <w:rPr>
          <w:iCs/>
          <w:i/>
        </w:rPr>
        <w:t xml:space="preserve">Bundespolizei</w:t>
      </w:r>
      <w:r>
        <w:t xml:space="preserve">). The core objectives of this Internship Report were to:</w:t>
      </w:r>
    </w:p>
    <w:p>
      <w:pPr>
        <w:numPr>
          <w:ilvl w:val="0"/>
          <w:numId w:val="1001"/>
        </w:numPr>
        <w:pStyle w:val="Compact"/>
      </w:pPr>
      <w:r>
        <w:t xml:space="preserve">Analyze the workflow and hierarchy of a local precinct in Berlin.</w:t>
      </w:r>
    </w:p>
    <w:p>
      <w:pPr>
        <w:numPr>
          <w:ilvl w:val="0"/>
          <w:numId w:val="1001"/>
        </w:numPr>
        <w:pStyle w:val="Compact"/>
      </w:pPr>
      <w:r>
        <w:t xml:space="preserve">Observe and participate in routine patrol duties, administrative processing, and community interaction.</w:t>
      </w:r>
    </w:p>
    <w:p>
      <w:pPr>
        <w:numPr>
          <w:ilvl w:val="0"/>
          <w:numId w:val="1001"/>
        </w:numPr>
        <w:pStyle w:val="Compact"/>
      </w:pPr>
      <w:r>
        <w:t xml:space="preserve">Evaluate the legal framework governing police actions specifically within the jurisdiction of Berlin.</w:t>
      </w:r>
    </w:p>
    <w:p>
      <w:pPr>
        <w:pStyle w:val="FirstParagraph"/>
      </w:pPr>
      <w:r>
        <w:t xml:space="preserve">2. Operational Environment: The Context of Germany Berlin</w:t>
      </w:r>
    </w:p>
    <w:p>
      <w:pPr>
        <w:pStyle w:val="BodyText"/>
      </w:pPr>
      <w:r>
        <w:t xml:space="preserve">The environment in which a Police Officer operates in Berlin is distinct. As a city-state, Berlin functions as both a municipality and a state, meaning the police force here is accountable to the Senatsverwaltung für Inneres und Sport (Senate Department for Interior and Sports). This dual nature influences every aspect of policing in</w:t>
      </w:r>
      <w:r>
        <w:t xml:space="preserve"> </w:t>
      </w:r>
      <w:r>
        <w:rPr>
          <w:bCs/>
          <w:b/>
        </w:rPr>
        <w:t xml:space="preserve">Germany Berlin</w:t>
      </w:r>
      <w:r>
        <w:t xml:space="preserve">.</w:t>
      </w:r>
    </w:p>
    <w:bookmarkStart w:id="22" w:name="administrative-structure"/>
    <w:p>
      <w:pPr>
        <w:pStyle w:val="Heading3"/>
      </w:pPr>
      <w:r>
        <w:t xml:space="preserve">2.1 Administrative Structure</w:t>
      </w:r>
    </w:p>
    <w:p>
      <w:pPr>
        <w:pStyle w:val="FirstParagraph"/>
      </w:pPr>
      <w:r>
        <w:t xml:space="preserve">The internship was conducted under the supervision of senior officers at a local precinct (</w:t>
      </w:r>
      <w:r>
        <w:rPr>
          <w:iCs/>
          <w:i/>
        </w:rPr>
        <w:t xml:space="preserve">Kripo-Präsenzstelle</w:t>
      </w:r>
      <w:r>
        <w:t xml:space="preserve">). The structure emphasized strict adherence to chain of command and meticulous documentation. In Germany, the concept of "Ordnung" (order) is not just administrative but cultural. As a Police Officer trainee, every interaction was required to be documented with precision. This level of bureaucracy ensures accountability but also requires police officers in Berlin to be highly proficient in legal writing and procedural compliance.</w:t>
      </w:r>
    </w:p>
    <w:bookmarkEnd w:id="22"/>
    <w:bookmarkStart w:id="23" w:name="community-dynamics"/>
    <w:p>
      <w:pPr>
        <w:pStyle w:val="Heading3"/>
      </w:pPr>
      <w:r>
        <w:t xml:space="preserve">2.2 Community Dynamics</w:t>
      </w:r>
    </w:p>
    <w:p>
      <w:pPr>
        <w:pStyle w:val="FirstParagraph"/>
      </w:pPr>
      <w:r>
        <w:t xml:space="preserve">Berlin is a multicultural hub with a diverse population, ranging from long-time residents to international students and recent immigrants. Policing here requires cultural sensitivity combined with firm enforcement of local regulations. The internship highlighted the importance of "Bürgernähe" (closeness to citizens). Unlike reactive policing seen in some other jurisdictions, the Berlin Police Force emphasizes proactive community engagement.</w:t>
      </w:r>
    </w:p>
    <w:bookmarkEnd w:id="23"/>
    <w:bookmarkEnd w:id="24"/>
    <w:bookmarkStart w:id="28" w:name="key-responsibilities-and-activities"/>
    <w:p>
      <w:pPr>
        <w:pStyle w:val="Heading2"/>
      </w:pPr>
      <w:r>
        <w:t xml:space="preserve">3. Key Responsibilities and Activities</w:t>
      </w:r>
    </w:p>
    <w:p>
      <w:pPr>
        <w:pStyle w:val="FirstParagraph"/>
      </w:pPr>
      <w:r>
        <w:t xml:space="preserve">During the tenure as a Police Officer intern, I was integrated into various departments within the precinct. The following sections detail the primary activities undertaken.</w:t>
      </w:r>
    </w:p>
    <w:bookmarkStart w:id="25" w:name="routine-patrols-and-public-order"/>
    <w:p>
      <w:pPr>
        <w:pStyle w:val="Heading3"/>
      </w:pPr>
      <w:r>
        <w:t xml:space="preserve">3.1 Routine Patrols and Public Order</w:t>
      </w:r>
    </w:p>
    <w:p>
      <w:pPr>
        <w:pStyle w:val="FirstParagraph"/>
      </w:pPr>
      <w:r>
        <w:t xml:space="preserve">A significant portion of time was spent accompanying officers on patrol in different districts, such as Mitte and Friedrichshain. In these areas, a Police Officer must balance public freedom with safety regulations. Common tasks included monitoring noise violations at nightclubs, managing crowds at public events (such as the iconic Berlin Wall Anniversary or Pride parades), and addressing minor disturbances.</w:t>
      </w:r>
    </w:p>
    <w:p>
      <w:pPr>
        <w:pStyle w:val="BodyText"/>
      </w:pPr>
      <w:r>
        <w:rPr>
          <w:bCs/>
          <w:b/>
        </w:rPr>
        <w:t xml:space="preserve">Observation:</w:t>
      </w:r>
      <w:r>
        <w:t xml:space="preserve"> </w:t>
      </w:r>
      <w:r>
        <w:t xml:space="preserve">In</w:t>
      </w:r>
      <w:r>
        <w:t xml:space="preserve"> </w:t>
      </w:r>
      <w:r>
        <w:rPr>
          <w:bCs/>
          <w:b/>
        </w:rPr>
        <w:t xml:space="preserve">Germany Berlin</w:t>
      </w:r>
      <w:r>
        <w:t xml:space="preserve">, the use of discretion is high for minor infractions. However, strict enforcement is applied to drug-related offenses in public spaces, reflecting the city's zero-tolerance policy in certain zones. Observing this nuance was a critical part of my education as an aspiring Police Officer.</w:t>
      </w:r>
    </w:p>
    <w:bookmarkEnd w:id="25"/>
    <w:bookmarkStart w:id="26" w:name="administrative-and-investigative-support"/>
    <w:p>
      <w:pPr>
        <w:pStyle w:val="Heading3"/>
      </w:pPr>
      <w:r>
        <w:t xml:space="preserve">3.2 Administrative and Investigative Support</w:t>
      </w:r>
    </w:p>
    <w:p>
      <w:pPr>
        <w:pStyle w:val="FirstParagraph"/>
      </w:pPr>
      <w:r>
        <w:t xml:space="preserve">The internship provided extensive exposure to the investigative side of police work. As a Police Officer, much of the job is paperwork. I assisted in filing reports for theft, assault, and traffic accidents. This required knowledge of the German Criminal Code (</w:t>
      </w:r>
      <w:r>
        <w:rPr>
          <w:iCs/>
          <w:i/>
        </w:rPr>
        <w:t xml:space="preserve">StGB</w:t>
      </w:r>
      <w:r>
        <w:t xml:space="preserve">) and the Code of Criminal Procedure (</w:t>
      </w:r>
      <w:r>
        <w:rPr>
          <w:iCs/>
          <w:i/>
        </w:rPr>
        <w:t xml:space="preserve">StPO</w:t>
      </w:r>
      <w:r>
        <w:t xml:space="preserve">). Understanding these statutes is vital for any Police Officer to ensure that evidence is gathered legally and can withstand judicial scrutiny.</w:t>
      </w:r>
    </w:p>
    <w:bookmarkEnd w:id="26"/>
    <w:bookmarkStart w:id="27" w:name="interaction-with-specialized-units"/>
    <w:p>
      <w:pPr>
        <w:pStyle w:val="Heading3"/>
      </w:pPr>
      <w:r>
        <w:t xml:space="preserve">3.3 Interaction with Specialized Units</w:t>
      </w:r>
    </w:p>
    <w:p>
      <w:pPr>
        <w:pStyle w:val="FirstParagraph"/>
      </w:pPr>
      <w:r>
        <w:t xml:space="preserve">I was granted access to briefings regarding specialized units, including the Tourist Police (</w:t>
      </w:r>
      <w:r>
        <w:rPr>
          <w:iCs/>
          <w:i/>
        </w:rPr>
        <w:t xml:space="preserve">Touristenpolizei</w:t>
      </w:r>
      <w:r>
        <w:t xml:space="preserve">) and the Cybercrime Division. Given Berlin's status as a major tourist destination, the intersection of tourism and law enforcement is significant. The internship highlighted how Police Officers in Berlin must often act as first responders for missing persons or lost documents for tourists, requiring language skills beyond standard German.</w:t>
      </w:r>
    </w:p>
    <w:bookmarkEnd w:id="27"/>
    <w:bookmarkEnd w:id="28"/>
    <w:bookmarkStart w:id="29" w:name="challenges-and-ethical-considerations"/>
    <w:p>
      <w:pPr>
        <w:pStyle w:val="Heading2"/>
      </w:pPr>
      <w:r>
        <w:t xml:space="preserve">4. Challenges and Ethical Considerations</w:t>
      </w:r>
    </w:p>
    <w:p>
      <w:pPr>
        <w:pStyle w:val="FirstParagraph"/>
      </w:pPr>
      <w:r>
        <w:t xml:space="preserve">Serving as a Police Officer in an international metropolis like Berlin presents ethical complexities. One major challenge observed during the internship was the handling of protests, which are frequent in Berlin due to its political activism history.</w:t>
      </w:r>
    </w:p>
    <w:p>
      <w:pPr>
        <w:pStyle w:val="BodyText"/>
      </w:pPr>
      <w:r>
        <w:rPr>
          <w:bCs/>
          <w:b/>
        </w:rPr>
        <w:t xml:space="preserve">Ethical Analysis:</w:t>
      </w:r>
      <w:r>
        <w:t xml:space="preserve"> </w:t>
      </w:r>
      <w:r>
        <w:t xml:space="preserve">The balance between upholding public order and protecting freedom of assembly is delicate. As a Police Officer, de-escalation techniques are prioritized over force. I learned that the legitimacy of the police force in</w:t>
      </w:r>
      <w:r>
        <w:t xml:space="preserve"> </w:t>
      </w:r>
      <w:r>
        <w:rPr>
          <w:bCs/>
          <w:b/>
        </w:rPr>
        <w:t xml:space="preserve">Germany Berlin</w:t>
      </w:r>
      <w:r>
        <w:t xml:space="preserve"> </w:t>
      </w:r>
      <w:r>
        <w:t xml:space="preserve">relies heavily on public perception of fairness and proportionality. Any misuse of authority can lead to significant political fallout, given the high media scrutiny in the capital.</w:t>
      </w:r>
    </w:p>
    <w:bookmarkEnd w:id="29"/>
    <w:bookmarkStart w:id="31" w:name="personal-and-professional-development"/>
    <w:p>
      <w:pPr>
        <w:pStyle w:val="Heading2"/>
      </w:pPr>
      <w:r>
        <w:t xml:space="preserve">5. Personal and Professional Development</w:t>
      </w:r>
    </w:p>
    <w:p>
      <w:pPr>
        <w:pStyle w:val="FirstParagraph"/>
      </w:pPr>
      <w:r>
        <w:t xml:space="preserve">This Internship Report reflects a transformative period in my professional life. The role of a Police Officer demands physical fitness, mental resilience, and legal expertise. Through this experience in Berlin, I have developed:</w:t>
      </w:r>
    </w:p>
    <w:p>
      <w:pPr>
        <w:numPr>
          <w:ilvl w:val="0"/>
          <w:numId w:val="1002"/>
        </w:numPr>
        <w:pStyle w:val="Compact"/>
      </w:pPr>
      <w:r>
        <w:rPr>
          <w:bCs/>
          <w:b/>
        </w:rPr>
        <w:t xml:space="preserve">Linguistic Proficiency:</w:t>
      </w:r>
      <w:r>
        <w:t xml:space="preserve"> </w:t>
      </w:r>
      <w:r>
        <w:t xml:space="preserve">Improved ability to use official German legal terminology in high-stress situations.</w:t>
      </w:r>
    </w:p>
    <w:p>
      <w:pPr>
        <w:numPr>
          <w:ilvl w:val="0"/>
          <w:numId w:val="1002"/>
        </w:numPr>
        <w:pStyle w:val="Compact"/>
      </w:pPr>
      <w:r>
        <w:rPr>
          <w:bCs/>
          <w:b/>
        </w:rPr>
        <w:t xml:space="preserve">Cultural Competence:</w:t>
      </w:r>
      <w:r>
        <w:t xml:space="preserve"> </w:t>
      </w:r>
      <w:r>
        <w:t xml:space="preserve">Enhanced ability to navigate multicultural interactions with respect and authority.</w:t>
      </w:r>
    </w:p>
    <w:p>
      <w:pPr>
        <w:numPr>
          <w:ilvl w:val="0"/>
          <w:numId w:val="1002"/>
        </w:numPr>
        <w:pStyle w:val="Compact"/>
      </w:pPr>
      <w:r>
        <w:t xml:space="preserve">Refined understanding of the bureaucratic necessities that support effective law enforcement in the German system.</w:t>
      </w:r>
    </w:p>
    <w:p>
      <w:pPr>
        <w:pStyle w:val="FirstParagraph"/>
      </w:pPr>
      <w:r>
        <w:t xml:space="preserve">6. Conclusion</w:t>
      </w:r>
    </w:p>
    <w:p>
      <w:pPr>
        <w:pStyle w:val="BodyText"/>
      </w:pPr>
      <w:r>
        <w:t xml:space="preserve">In conclusion, this internship as a Police Officer in Germany Berlin has provided an unparalleled education in modern urban policing. The unique administrative structure of Berlin, combined with its vibrant and diverse social fabric, requires police officers who are not only enforcers of the law but also facilitators of public trust.</w:t>
      </w:r>
    </w:p>
    <w:p>
      <w:pPr>
        <w:pStyle w:val="BodyText"/>
      </w:pPr>
      <w:r>
        <w:t xml:space="preserve">The insights gained here underscore the importance of adaptability and strict legal adherence. Whether dealing with routine patrols or complex investigations, every action taken by a Police Officer in</w:t>
      </w:r>
      <w:r>
        <w:t xml:space="preserve"> </w:t>
      </w:r>
      <w:r>
        <w:rPr>
          <w:bCs/>
          <w:b/>
        </w:rPr>
        <w:t xml:space="preserve">Germany Berlin</w:t>
      </w:r>
      <w:r>
        <w:t xml:space="preserve"> </w:t>
      </w:r>
      <w:r>
        <w:t xml:space="preserve">must align with the highest standards of democratic values and human rights. This Internship Report serves as a testament to the rigorous training and dedication required to serve in this vital capacity.</w:t>
      </w:r>
    </w:p>
    <w:p>
      <w:pPr>
        <w:pStyle w:val="BodyText"/>
      </w:pPr>
      <w:r>
        <w:br/>
      </w:r>
    </w:p>
    <w:bookmarkStart w:id="30" w:name="signed"/>
    <w:p>
      <w:pPr>
        <w:pStyle w:val="Heading3"/>
      </w:pPr>
      <w:r>
        <w:t xml:space="preserve">Signed,</w:t>
      </w:r>
    </w:p>
    <w:p>
      <w:pPr>
        <w:pStyle w:val="FirstParagraph"/>
      </w:pPr>
      <w:r>
        <w:rPr>
          <w:iCs/>
          <w:i/>
        </w:rPr>
        <w:t xml:space="preserve">[Your Name]</w:t>
      </w:r>
      <w:r>
        <w:br/>
      </w:r>
      <w:r>
        <w:t xml:space="preserve">Police Officer Trainee</w:t>
      </w:r>
      <w:r>
        <w:br/>
      </w:r>
      <w:r>
        <w:t xml:space="preserve">Internship Period: [Start Date] – [End Date]</w:t>
      </w:r>
      <w:r>
        <w:br/>
      </w:r>
      <w:r>
        <w:t xml:space="preserve">Location: Berlin, Germany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Germany Berlin</dc:title>
  <dc:creator/>
  <dc:language>en</dc:language>
  <cp:keywords/>
  <dcterms:created xsi:type="dcterms:W3CDTF">2026-07-29T12:26:27Z</dcterms:created>
  <dcterms:modified xsi:type="dcterms:W3CDTF">2026-07-29T12:26:27Z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