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Sudan</w:t>
      </w:r>
      <w:r>
        <w:t xml:space="preserve"> </w:t>
      </w:r>
      <w:r>
        <w:t xml:space="preserve">Khartoum</w:t>
      </w:r>
    </w:p>
    <w:bookmarkStart w:id="30" w:name="internship-report"/>
    <w:p>
      <w:pPr>
        <w:pStyle w:val="Heading1"/>
      </w:pPr>
      <w:r>
        <w:t xml:space="preserve">INTERNSHIP REPORT</w:t>
      </w:r>
    </w:p>
    <w:bookmarkStart w:id="21" w:name="Xe150616a50828f63ecbfd2bc7e37da116d03db4"/>
    <w:p>
      <w:pPr>
        <w:pStyle w:val="Heading2"/>
      </w:pPr>
      <w:r>
        <w:t xml:space="preserve">Field Training and Practical Application as a Police Officer Intern in Sudan Khartoum</w:t>
      </w:r>
    </w:p>
    <w:bookmarkStart w:id="20" w:name="introduction"/>
    <w:p>
      <w:pPr>
        <w:pStyle w:val="FirstParagraph"/>
      </w:pPr>
      <w:r>
        <w:t xml:space="preserve">This report details the comprehensive internship experience undertaken within the framework of law enforcement training, specifically focusing on the role of a</w:t>
      </w:r>
      <w:r>
        <w:t xml:space="preserve"> </w:t>
      </w:r>
      <w:r>
        <w:rPr>
          <w:bCs/>
          <w:b/>
        </w:rPr>
        <w:t xml:space="preserve">Police Officer</w:t>
      </w:r>
      <w:r>
        <w:t xml:space="preserve"> </w:t>
      </w:r>
      <w:r>
        <w:t xml:space="preserve">candidate embedded within the complex security landscape of</w:t>
      </w:r>
      <w:r>
        <w:t xml:space="preserve"> </w:t>
      </w:r>
      <w:r>
        <w:rPr>
          <w:bCs/>
          <w:b/>
        </w:rPr>
        <w:t xml:space="preserve">Sudan Khartoum</w:t>
      </w:r>
      <w:r>
        <w:t xml:space="preserve">. The primary objective of this internship was to bridge theoretical knowledge acquired during academic study with practical, on-the-ground realities encountered by law enforcement professionals in one of Africa's most historically significant yet politically volatile capitals. Over the course of twelve weeks, the intern was integrated into various departments within the Khartoum State Police Command, gaining exposure to community policing strategies, criminal investigation procedures under challenging circumstances, and crisis management protocols.</w:t>
      </w:r>
    </w:p>
    <w:p>
      <w:pPr>
        <w:pStyle w:val="BodyText"/>
      </w:pPr>
      <w:r>
        <w:t xml:space="preserve">The choice to conduct this internship in</w:t>
      </w:r>
      <w:r>
        <w:t xml:space="preserve"> </w:t>
      </w:r>
      <w:r>
        <w:rPr>
          <w:bCs/>
          <w:b/>
        </w:rPr>
        <w:t xml:space="preserve">Sudan Khartoum</w:t>
      </w:r>
      <w:r>
        <w:t xml:space="preserve"> </w:t>
      </w:r>
      <w:r>
        <w:t xml:space="preserve">was deliberate. As a major urban center situated at the confluence of the Blue and White Nile, Khartoum serves as the administrative heart of Sudan. However, it also represents a unique case study for policing due to its demographic density, cultural diversity, and recent socio-political upheavals. For an aspiring</w:t>
      </w:r>
      <w:r>
        <w:t xml:space="preserve"> </w:t>
      </w:r>
      <w:r>
        <w:rPr>
          <w:bCs/>
          <w:b/>
        </w:rPr>
        <w:t xml:space="preserve">Police Officer</w:t>
      </w:r>
      <w:r>
        <w:t xml:space="preserve">, understanding how law enforcement adapts to maintain public order while respecting human rights in such an environment is crucial. This report outlines the specific duties performed, the skills acquired, the challenges faced, and the broader implications of this training for future professional endeavors in international policing.</w:t>
      </w:r>
    </w:p>
    <w:bookmarkEnd w:id="20"/>
    <w:bookmarkEnd w:id="21"/>
    <w:bookmarkStart w:id="23" w:name="objectives"/>
    <w:bookmarkStart w:id="22" w:name="objectives-of-internship"/>
    <w:p>
      <w:pPr>
        <w:pStyle w:val="Heading2"/>
      </w:pPr>
      <w:r>
        <w:t xml:space="preserve">1. Objectives of Internship</w:t>
      </w:r>
    </w:p>
    <w:p>
      <w:pPr>
        <w:pStyle w:val="FirstParagraph"/>
      </w:pPr>
      <w:r>
        <w:t xml:space="preserve">The internship program was designed with several core objectives in mind. Primarily, it aimed to provide a realistic simulation of the daily responsibilities of a</w:t>
      </w:r>
      <w:r>
        <w:t xml:space="preserve"> </w:t>
      </w:r>
      <w:r>
        <w:rPr>
          <w:bCs/>
          <w:b/>
        </w:rPr>
        <w:t xml:space="preserve">Police Officer</w:t>
      </w:r>
      <w:r>
        <w:t xml:space="preserve">. This included participating in routine patrols, assisting in preliminary criminal investigations, and engaging with community leaders to foster trust between the police force and local residents. Secondly, the internship sought to enhance cultural competency. Operating as a</w:t>
      </w:r>
      <w:r>
        <w:t xml:space="preserve"> </w:t>
      </w:r>
      <w:r>
        <w:rPr>
          <w:bCs/>
          <w:b/>
        </w:rPr>
        <w:t xml:space="preserve">Police Officer</w:t>
      </w:r>
      <w:r>
        <w:t xml:space="preserve"> </w:t>
      </w:r>
      <w:r>
        <w:t xml:space="preserve">in</w:t>
      </w:r>
      <w:r>
        <w:t xml:space="preserve"> </w:t>
      </w:r>
      <w:r>
        <w:rPr>
          <w:bCs/>
          <w:b/>
        </w:rPr>
        <w:t xml:space="preserve">Sudan Khartoum</w:t>
      </w:r>
      <w:r>
        <w:t xml:space="preserve"> </w:t>
      </w:r>
      <w:r>
        <w:t xml:space="preserve">requires a deep understanding of local tribal structures, Islamic customs, and regional dialects.</w:t>
      </w:r>
    </w:p>
    <w:p>
      <w:pPr>
        <w:pStyle w:val="BodyText"/>
      </w:pPr>
      <w:r>
        <w:t xml:space="preserve">A third objective was to study emergency response mechanisms. Given the historical context of civil unrest in the region, learning how police units coordinate with medical services and emergency management teams during crises was vital. The intern aimed to observe chain-of-command procedures under stress and evaluate the logistical capabilities of the Khartoum police infrastructure.</w:t>
      </w:r>
    </w:p>
    <w:bookmarkEnd w:id="22"/>
    <w:bookmarkEnd w:id="23"/>
    <w:bookmarkStart w:id="24" w:name="duties-and-responsibilities"/>
    <w:p>
      <w:pPr>
        <w:pStyle w:val="Heading2"/>
      </w:pPr>
      <w:r>
        <w:t xml:space="preserve">2. Duties and Responsibilities</w:t>
      </w:r>
    </w:p>
    <w:p>
      <w:pPr>
        <w:pStyle w:val="FirstParagraph"/>
      </w:pPr>
      <w:r>
        <w:t xml:space="preserve">During the tenure at</w:t>
      </w:r>
      <w:r>
        <w:t xml:space="preserve"> </w:t>
      </w:r>
      <w:r>
        <w:rPr>
          <w:bCs/>
          <w:b/>
        </w:rPr>
        <w:t xml:space="preserve">Sudan Khartoum</w:t>
      </w:r>
      <w:r>
        <w:t xml:space="preserve">, the intern assumed a variety of duties under strict supervision by senior officers. The following list highlights key responsibilities:</w:t>
      </w:r>
    </w:p>
    <w:p>
      <w:pPr>
        <w:numPr>
          <w:ilvl w:val="0"/>
          <w:numId w:val="1001"/>
        </w:numPr>
        <w:pStyle w:val="Compact"/>
      </w:pPr>
      <w:r>
        <w:rPr>
          <w:bCs/>
          <w:b/>
        </w:rPr>
        <w:t xml:space="preserve">Routine Patrols:</w:t>
      </w:r>
      <w:r>
        <w:t xml:space="preserve"> </w:t>
      </w:r>
      <w:r>
        <w:t xml:space="preserve">Accompanying uniformed units in both motorized and foot patrols across different districts, including Omdurman and Bahri, which are adjacent to central Khartoum. This involved monitoring traffic flow, identifying suspicious activities, and responding to minor public disturbances.</w:t>
      </w:r>
    </w:p>
    <w:p>
      <w:pPr>
        <w:numPr>
          <w:ilvl w:val="0"/>
          <w:numId w:val="1001"/>
        </w:numPr>
        <w:pStyle w:val="Compact"/>
      </w:pPr>
      <w:r>
        <w:rPr>
          <w:bCs/>
          <w:b/>
        </w:rPr>
        <w:t xml:space="preserve">Community Engagement:</w:t>
      </w:r>
      <w:r>
        <w:t xml:space="preserve"> </w:t>
      </w:r>
      <w:r>
        <w:t xml:space="preserve">Participating in town hall meetings with neighborhood elders. In</w:t>
      </w:r>
      <w:r>
        <w:t xml:space="preserve"> </w:t>
      </w:r>
      <w:r>
        <w:rPr>
          <w:bCs/>
          <w:b/>
        </w:rPr>
        <w:t xml:space="preserve">Sudan Khartoum</w:t>
      </w:r>
      <w:r>
        <w:t xml:space="preserve">, the police force relies heavily on community cooperation for intelligence gathering. The intern learned how to build rapport with local leaders to mitigate potential conflicts before they escalate.</w:t>
      </w:r>
    </w:p>
    <w:p>
      <w:pPr>
        <w:numPr>
          <w:ilvl w:val="0"/>
          <w:numId w:val="1001"/>
        </w:numPr>
        <w:pStyle w:val="Compact"/>
      </w:pPr>
      <w:r>
        <w:rPr>
          <w:bCs/>
          <w:b/>
        </w:rPr>
        <w:t xml:space="preserve">Criminal Investigation Assistance:</w:t>
      </w:r>
      <w:r>
        <w:t xml:space="preserve"> </w:t>
      </w:r>
      <w:r>
        <w:t xml:space="preserve">Shadowing detectives in the Criminal Investigation Department (CID). This involved assisting in documentation, interviewing witnesses in Arabic and English, and analyzing crime scene evidence. Understanding the legal framework governing arrests and detainee rights was a critical part of this role.</w:t>
      </w:r>
    </w:p>
    <w:p>
      <w:pPr>
        <w:numPr>
          <w:ilvl w:val="0"/>
          <w:numId w:val="1001"/>
        </w:numPr>
        <w:pStyle w:val="Compact"/>
      </w:pPr>
      <w:r>
        <w:rPr>
          <w:bCs/>
          <w:b/>
        </w:rPr>
        <w:t xml:space="preserve">Riot Control Observation:</w:t>
      </w:r>
      <w:r>
        <w:t xml:space="preserve"> </w:t>
      </w:r>
      <w:r>
        <w:t xml:space="preserve">Observing specialized units trained for crowd control during public demonstrations. Although large-scale unrest was limited during the internship period, theoretical drills were conducted to ensure readiness.</w:t>
      </w:r>
    </w:p>
    <w:bookmarkEnd w:id="24"/>
    <w:bookmarkStart w:id="26" w:name="challenges"/>
    <w:bookmarkStart w:id="25" w:name="challenges-faced"/>
    <w:p>
      <w:pPr>
        <w:pStyle w:val="Heading2"/>
      </w:pPr>
      <w:r>
        <w:t xml:space="preserve">3. Challenges Faced</w:t>
      </w:r>
    </w:p>
    <w:p>
      <w:pPr>
        <w:pStyle w:val="FirstParagraph"/>
      </w:pPr>
      <w:r>
        <w:t xml:space="preserve">Serving as a</w:t>
      </w:r>
      <w:r>
        <w:t xml:space="preserve"> </w:t>
      </w:r>
      <w:r>
        <w:rPr>
          <w:bCs/>
          <w:b/>
        </w:rPr>
        <w:t xml:space="preserve">Police Officer</w:t>
      </w:r>
      <w:r>
        <w:t xml:space="preserve"> </w:t>
      </w:r>
      <w:r>
        <w:t xml:space="preserve">in training within</w:t>
      </w:r>
      <w:r>
        <w:t xml:space="preserve"> </w:t>
      </w:r>
      <w:r>
        <w:rPr>
          <w:bCs/>
          <w:b/>
        </w:rPr>
        <w:t xml:space="preserve">Sudan Khartoum</w:t>
      </w:r>
      <w:r>
        <w:t xml:space="preserve"> </w:t>
      </w:r>
      <w:r>
        <w:t xml:space="preserve">presented significant challenges. The most prominent was the logistical difficulty of operating in an infrastructure-strained environment. Power outages and communication blackouts occasionally hindered coordination between units, requiring interns to adapt quickly to decentralized command structures.</w:t>
      </w:r>
    </w:p>
    <w:p>
      <w:pPr>
        <w:pStyle w:val="BodyText"/>
      </w:pPr>
      <w:r>
        <w:t xml:space="preserve">Additionally, the cultural sensitivity required was intense. Misunderstandings regarding gender dynamics or religious practices could lead to severe incidents. The intern had to constantly navigate these nuances, ensuring that all actions as a</w:t>
      </w:r>
      <w:r>
        <w:t xml:space="preserve"> </w:t>
      </w:r>
      <w:r>
        <w:rPr>
          <w:bCs/>
          <w:b/>
        </w:rPr>
        <w:t xml:space="preserve">Police Officer</w:t>
      </w:r>
      <w:r>
        <w:t xml:space="preserve"> </w:t>
      </w:r>
      <w:r>
        <w:t xml:space="preserve">were respectful and compliant with local norms while upholding professional standards.</w:t>
      </w:r>
    </w:p>
    <w:p>
      <w:pPr>
        <w:pStyle w:val="BodyText"/>
      </w:pPr>
      <w:r>
        <w:t xml:space="preserve">The psychological toll of working in a post-conflict zone was another factor. Witnessing the aftermath of recent unrest required resilience and mental fortitude. Support systems within the internship program, including debriefing sessions with senior mentors, were essential for maintaining professional composure.</w:t>
      </w:r>
    </w:p>
    <w:bookmarkEnd w:id="25"/>
    <w:bookmarkEnd w:id="26"/>
    <w:bookmarkStart w:id="27" w:name="skills-acquired"/>
    <w:p>
      <w:pPr>
        <w:pStyle w:val="Heading2"/>
      </w:pPr>
      <w:r>
        <w:t xml:space="preserve">4. Skills Acquired</w:t>
      </w:r>
    </w:p>
    <w:p>
      <w:pPr>
        <w:pStyle w:val="FirstParagraph"/>
      </w:pPr>
      <w:r>
        <w:t xml:space="preserve">The internship significantly enhanced several core competencies necessary for a modern</w:t>
      </w:r>
      <w:r>
        <w:t xml:space="preserve"> </w:t>
      </w:r>
      <w:r>
        <w:rPr>
          <w:bCs/>
          <w:b/>
        </w:rPr>
        <w:t xml:space="preserve">Police Officer</w:t>
      </w:r>
      <w:r>
        <w:t xml:space="preserve">:</w:t>
      </w:r>
    </w:p>
    <w:p>
      <w:pPr>
        <w:numPr>
          <w:ilvl w:val="0"/>
          <w:numId w:val="1002"/>
        </w:numPr>
        <w:pStyle w:val="Compact"/>
      </w:pPr>
      <w:r>
        <w:rPr>
          <w:bCs/>
          <w:b/>
        </w:rPr>
        <w:t xml:space="preserve">Crisis Management:</w:t>
      </w:r>
      <w:r>
        <w:t xml:space="preserve"> </w:t>
      </w:r>
      <w:r>
        <w:t xml:space="preserve">Developed the ability to remain calm and make quick, informed decisions under pressure.</w:t>
      </w:r>
    </w:p>
    <w:p>
      <w:pPr>
        <w:numPr>
          <w:ilvl w:val="0"/>
          <w:numId w:val="1002"/>
        </w:numPr>
        <w:pStyle w:val="Compact"/>
      </w:pPr>
      <w:r>
        <w:t xml:space="preserve">Conflict Resolution: Gained practical experience in de-escalation techniques specific to Middle Eastern and North African contexts.</w:t>
      </w:r>
    </w:p>
    <w:p>
      <w:pPr>
        <w:pStyle w:val="FirstParagraph"/>
      </w:pPr>
      <w:r>
        <w:t xml:space="preserve">Furthermore, language proficiency improved markedly. While English remains a working language in many official capacities in</w:t>
      </w:r>
      <w:r>
        <w:t xml:space="preserve"> </w:t>
      </w:r>
      <w:r>
        <w:rPr>
          <w:bCs/>
          <w:b/>
        </w:rPr>
        <w:t xml:space="preserve">Sudan Khartoum</w:t>
      </w:r>
      <w:r>
        <w:t xml:space="preserve">, fluency in Arabic became indispensable for effective interaction with the populace and local police colleagues.</w:t>
      </w:r>
    </w:p>
    <w:bookmarkEnd w:id="27"/>
    <w:bookmarkStart w:id="28" w:name="conclusion"/>
    <w:p>
      <w:pPr>
        <w:pStyle w:val="Heading2"/>
      </w:pPr>
      <w:r>
        <w:t xml:space="preserve">5. Conclusion</w:t>
      </w:r>
    </w:p>
    <w:p>
      <w:pPr>
        <w:pStyle w:val="FirstParagraph"/>
      </w:pPr>
      <w:r>
        <w:t xml:space="preserve">In conclusion, this internship report serves as a testament to the rigorous training required to become an effective</w:t>
      </w:r>
      <w:r>
        <w:t xml:space="preserve"> </w:t>
      </w:r>
      <w:r>
        <w:rPr>
          <w:bCs/>
          <w:b/>
        </w:rPr>
        <w:t xml:space="preserve">Police Officer</w:t>
      </w:r>
      <w:r>
        <w:t xml:space="preserve">. The experience in</w:t>
      </w:r>
      <w:r>
        <w:t xml:space="preserve"> </w:t>
      </w:r>
      <w:r>
        <w:rPr>
          <w:bCs/>
          <w:b/>
        </w:rPr>
        <w:t xml:space="preserve">Sudan Khartoum</w:t>
      </w:r>
      <w:r>
        <w:t xml:space="preserve"> </w:t>
      </w:r>
      <w:r>
        <w:t xml:space="preserve">provided invaluable insights into the complexities of urban policing in developing nations. It highlighted that successful law enforcement is not merely about enforcement but also about community building, cultural understanding, and adaptive leadership.</w:t>
      </w:r>
    </w:p>
    <w:p>
      <w:pPr>
        <w:pStyle w:val="BodyText"/>
      </w:pPr>
      <w:r>
        <w:t xml:space="preserve">The challenges encountered in</w:t>
      </w:r>
      <w:r>
        <w:t xml:space="preserve"> </w:t>
      </w:r>
      <w:r>
        <w:rPr>
          <w:bCs/>
          <w:b/>
        </w:rPr>
        <w:t xml:space="preserve">Sudan Khartoum</w:t>
      </w:r>
      <w:r>
        <w:t xml:space="preserve"> </w:t>
      </w:r>
      <w:r>
        <w:t xml:space="preserve">underscore the need for continuous professional development and international cooperation in policing standards. As an intern, I have gained a profound appreciation for the dedication of those serving as</w:t>
      </w:r>
      <w:r>
        <w:t xml:space="preserve"> </w:t>
      </w:r>
      <w:r>
        <w:rPr>
          <w:bCs/>
          <w:b/>
        </w:rPr>
        <w:t xml:space="preserve">Police Officer</w:t>
      </w:r>
      <w:r>
        <w:t xml:space="preserve">s in high-risk environments. This experience has solidified my commitment to pursuing a career in law enforcement, equipped with practical skills and a deeper global perspective.</w:t>
      </w:r>
    </w:p>
    <w:p>
      <w:pPr>
        <w:pStyle w:val="BodyText"/>
      </w:pPr>
      <w:r>
        <w:t xml:space="preserve">Future iterations of this internship program could benefit from expanded modules on digital forensics and cybercrime, areas that are increasingly relevant even in traditional policing contexts like</w:t>
      </w:r>
      <w:r>
        <w:t xml:space="preserve"> </w:t>
      </w:r>
      <w:r>
        <w:rPr>
          <w:bCs/>
          <w:b/>
        </w:rPr>
        <w:t xml:space="preserve">Sudan Khartoum</w:t>
      </w:r>
      <w:r>
        <w:t xml:space="preserve">. Nevertheless, the current framework provides a robust foundation for aspiring officers seeking to understand the multifaceted nature of public safety.</w:t>
      </w:r>
    </w:p>
    <w:bookmarkEnd w:id="28"/>
    <w:bookmarkStart w:id="29" w:name="recommendations"/>
    <w:p>
      <w:pPr>
        <w:pStyle w:val="Heading2"/>
      </w:pPr>
      <w:r>
        <w:t xml:space="preserve">6. Recommendations</w:t>
      </w:r>
    </w:p>
    <w:p>
      <w:pPr>
        <w:numPr>
          <w:ilvl w:val="0"/>
          <w:numId w:val="1003"/>
        </w:numPr>
        <w:pStyle w:val="Compact"/>
      </w:pPr>
      <w:r>
        <w:t xml:space="preserve">Increase pre-deployment cultural sensitivity training for all interns joining</w:t>
      </w:r>
      <w:r>
        <w:t xml:space="preserve"> </w:t>
      </w:r>
      <w:r>
        <w:rPr>
          <w:bCs/>
          <w:b/>
        </w:rPr>
        <w:t xml:space="preserve">Sudan Khartoum</w:t>
      </w:r>
      <w:r>
        <w:t xml:space="preserve">.</w:t>
      </w:r>
    </w:p>
    <w:p>
      <w:pPr>
        <w:numPr>
          <w:ilvl w:val="0"/>
          <w:numId w:val="1003"/>
        </w:numPr>
        <w:pStyle w:val="Compact"/>
      </w:pPr>
      <w:r>
        <w:t xml:space="preserve">Establish stronger digital infrastructure support to aid</w:t>
      </w:r>
      <w:r>
        <w:t xml:space="preserve"> </w:t>
      </w:r>
      <w:r>
        <w:rPr>
          <w:bCs/>
          <w:b/>
        </w:rPr>
        <w:t xml:space="preserve">Police Officer</w:t>
      </w:r>
      <w:r>
        <w:t xml:space="preserve">s in data collection and reporting.</w:t>
      </w:r>
    </w:p>
    <w:p>
      <w:pPr>
        <w:numPr>
          <w:ilvl w:val="0"/>
          <w:numId w:val="1003"/>
        </w:numPr>
        <w:pStyle w:val="Compact"/>
      </w:pPr>
      <w:r>
        <w:t xml:space="preserve">Create formal exchange programs with international police academies to share best practices on human rights compliance and community policing.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Sudan Khartoum</dc:title>
  <dc:creator/>
  <dc:language>en</dc:language>
  <cp:keywords/>
  <dcterms:created xsi:type="dcterms:W3CDTF">2026-07-29T14:31:34Z</dcterms:created>
  <dcterms:modified xsi:type="dcterms:W3CDTF">2026-07-29T14:31:34Z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